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36" w:rsidRPr="00504736" w:rsidRDefault="00504736" w:rsidP="00504736">
      <w:pPr>
        <w:spacing w:after="225" w:line="240" w:lineRule="auto"/>
        <w:jc w:val="both"/>
        <w:outlineLvl w:val="3"/>
        <w:rPr>
          <w:rFonts w:ascii="Merriweather Sans" w:eastAsia="Times New Roman" w:hAnsi="Merriweather Sans" w:cs="Arial"/>
          <w:color w:val="294A70"/>
          <w:sz w:val="24"/>
          <w:szCs w:val="24"/>
        </w:rPr>
      </w:pPr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 xml:space="preserve">Что такое </w:t>
      </w:r>
      <w:proofErr w:type="spellStart"/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>лэпбук</w:t>
      </w:r>
      <w:proofErr w:type="spellEnd"/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 xml:space="preserve"> (</w:t>
      </w:r>
      <w:proofErr w:type="spellStart"/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>лепбук</w:t>
      </w:r>
      <w:proofErr w:type="spellEnd"/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>)?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proofErr w:type="spellStart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>Лэпбук</w:t>
      </w:r>
      <w:proofErr w:type="spellEnd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 xml:space="preserve"> (</w:t>
      </w:r>
      <w:proofErr w:type="spellStart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>лепбук</w:t>
      </w:r>
      <w:proofErr w:type="spellEnd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 xml:space="preserve">, </w:t>
      </w:r>
      <w:proofErr w:type="spellStart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>lap</w:t>
      </w:r>
      <w:proofErr w:type="spellEnd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 xml:space="preserve"> – колени, </w:t>
      </w:r>
      <w:proofErr w:type="spellStart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>book</w:t>
      </w:r>
      <w:proofErr w:type="spellEnd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 xml:space="preserve"> – книга).</w:t>
      </w: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Если переводить дословно, то </w:t>
      </w:r>
      <w:proofErr w:type="spellStart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>лэпбук</w:t>
      </w:r>
      <w:proofErr w:type="spellEnd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 xml:space="preserve"> — это книжка на коленях</w:t>
      </w: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. Часто можно встретить и другие названия: тематическая папка, интерактивная папка, папка проектов. Но суть сводится к тому, что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— это самодельная интерактивная папка с кармашками, мини-книжками, окошками, подвижными деталями, вставками, которые ребенок может доставать, перекладывать, складывать по своему усмотрению. В ней собирается материал по какой-то определенной теме.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это не только мощный справочный инструмент и особая форма организации учебного материала, это, прежде всего, основа партнерской проектной деятельности взрослого с детьми (педагога с воспитанниками, родителя с ребенком). Основа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лэпбука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создается педагогом и дополняется, совершенствуется вместе с детьми и их родителями. В результате такой работы у вас получается отлично проработанный исследовательский проект.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Лэпбуки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помогают быстро и эффективно усвоить новую информацию и закрепить </w:t>
      </w:r>
      <w:proofErr w:type="gram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изученное</w:t>
      </w:r>
      <w:proofErr w:type="gram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в занимательно-игровой форме. Эти тематические пособия имеют яркое оформление, четкую структуру и в идеале разрабатываются специально под конкретного ребенка с его уровнем знаний.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 xml:space="preserve">Рекомендуемый возраст занятий по </w:t>
      </w:r>
      <w:proofErr w:type="spellStart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>лэпбукам</w:t>
      </w:r>
      <w:proofErr w:type="spellEnd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> </w:t>
      </w: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— 5 лет и выше. Дети 7-8 лет уже могут совершенно самостоятельно придумывать и делать свои собственные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лэпбуки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.</w:t>
      </w:r>
    </w:p>
    <w:p w:rsidR="00504736" w:rsidRPr="00504736" w:rsidRDefault="00504736" w:rsidP="00504736">
      <w:pPr>
        <w:spacing w:after="225" w:line="240" w:lineRule="auto"/>
        <w:jc w:val="both"/>
        <w:outlineLvl w:val="3"/>
        <w:rPr>
          <w:rFonts w:ascii="Merriweather Sans" w:eastAsia="Times New Roman" w:hAnsi="Merriweather Sans" w:cs="Arial"/>
          <w:color w:val="294A70"/>
          <w:sz w:val="24"/>
          <w:szCs w:val="24"/>
        </w:rPr>
      </w:pPr>
      <w:r w:rsidRPr="00504736">
        <w:rPr>
          <w:rFonts w:ascii="Merriweather Sans" w:eastAsia="Times New Roman" w:hAnsi="Merriweather Sans" w:cs="Arial"/>
          <w:b/>
          <w:bCs/>
          <w:color w:val="294A70"/>
          <w:sz w:val="24"/>
          <w:szCs w:val="24"/>
        </w:rPr>
        <w:t>Форма занятий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– итоговый результат совместной работы с детьми по той или иной теме. Его изготовлению должны предшествовать тематические занятия и игры, обсуждение  сложных вопросов, выполнение заданий. В этом случае ребенок будет готов к изготовлению тематической папки вместе с вами, и она действительно </w:t>
      </w:r>
      <w:proofErr w:type="gram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выполнит свою роль</w:t>
      </w:r>
      <w:proofErr w:type="gram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как закрепляющего, систематизирующего дидактического и игрового пособия.</w:t>
      </w:r>
      <w:hyperlink r:id="rId5" w:history="1">
        <w:r w:rsidRPr="00504736">
          <w:rPr>
            <w:rFonts w:ascii="Open Sans" w:eastAsia="Times New Roman" w:hAnsi="Open Sans" w:cs="Arial"/>
            <w:color w:val="294A70"/>
            <w:sz w:val="21"/>
            <w:szCs w:val="21"/>
            <w:u w:val="single"/>
          </w:rPr>
          <w:t>.</w:t>
        </w:r>
      </w:hyperlink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Лэпбуки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можно делать как индивидуально, так и на групповом занятии. В случае работы с группой детей возможны два варианта: либо преподаватель распределяет задания между учениками, и все вместе они собирают и заполняют одну папку. Либо преподаватель показывает мастер-класс, а дети с его помощью делают каждый свой экземпляр папки.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Идеальный вариант изготовления тематической папки – совместно с ребенком, тогда он запоминает информацию в процессе создания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лэпбука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. В ходе работы с тематическим материалом ребенок проводит наблюдения, выполняет задания, изучает и закрепляет информацию. Впоследствии, имея под рукой готовую тематическую папку, ребенок может освежить свои знания по той или иной теме.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 xml:space="preserve">Размер готового </w:t>
      </w:r>
      <w:proofErr w:type="spellStart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>лэпбука</w:t>
      </w:r>
      <w:proofErr w:type="spellEnd"/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 xml:space="preserve"> </w:t>
      </w: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стандартный де-факто по всему миру — папка А</w:t>
      </w:r>
      <w:proofErr w:type="gram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4</w:t>
      </w:r>
      <w:proofErr w:type="gram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в сложенном виде и А3 в открытом виде.</w:t>
      </w: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br/>
        <w:t xml:space="preserve">Этот размер идеально подходит, чтобы ребенок мог самостоятельно работать с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лэпбуком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: держать его в руках, писать и выполнять задания в нем, а после занятий поставить папку на полку или положить в портфель.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>
        <w:rPr>
          <w:rFonts w:ascii="Open Sans" w:eastAsia="Times New Roman" w:hAnsi="Open Sans" w:cs="Arial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4762500" cy="3571875"/>
            <wp:effectExtent l="19050" t="0" r="0" b="0"/>
            <wp:docPr id="1" name="Рисунок 1" descr="http://active-mama.com/wp-content/uploads/2015/12/lapboo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tive-mama.com/wp-content/uploads/2015/12/lapbook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736" w:rsidRPr="00504736" w:rsidRDefault="00504736" w:rsidP="00504736">
      <w:pPr>
        <w:spacing w:after="225" w:line="240" w:lineRule="auto"/>
        <w:jc w:val="both"/>
        <w:outlineLvl w:val="3"/>
        <w:rPr>
          <w:rFonts w:ascii="Merriweather Sans" w:eastAsia="Times New Roman" w:hAnsi="Merriweather Sans" w:cs="Arial"/>
          <w:color w:val="294A70"/>
          <w:sz w:val="24"/>
          <w:szCs w:val="24"/>
        </w:rPr>
      </w:pPr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>Разновидности тематических папок</w:t>
      </w:r>
    </w:p>
    <w:p w:rsidR="00504736" w:rsidRPr="00504736" w:rsidRDefault="00504736" w:rsidP="00504736">
      <w:pPr>
        <w:spacing w:after="225" w:line="240" w:lineRule="auto"/>
        <w:jc w:val="both"/>
        <w:outlineLvl w:val="4"/>
        <w:rPr>
          <w:rFonts w:ascii="Merriweather Sans" w:eastAsia="Times New Roman" w:hAnsi="Merriweather Sans" w:cs="Arial"/>
          <w:color w:val="294A70"/>
          <w:sz w:val="23"/>
          <w:szCs w:val="23"/>
        </w:rPr>
      </w:pPr>
      <w:r w:rsidRPr="00504736">
        <w:rPr>
          <w:rFonts w:ascii="Merriweather Sans" w:eastAsia="Times New Roman" w:hAnsi="Merriweather Sans" w:cs="Arial"/>
          <w:color w:val="294A70"/>
          <w:sz w:val="23"/>
          <w:szCs w:val="23"/>
        </w:rPr>
        <w:t>В зависимости от назначения:</w:t>
      </w:r>
    </w:p>
    <w:p w:rsidR="00504736" w:rsidRPr="00504736" w:rsidRDefault="00504736" w:rsidP="00504736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учебные;</w:t>
      </w:r>
    </w:p>
    <w:p w:rsidR="00504736" w:rsidRPr="00504736" w:rsidRDefault="00504736" w:rsidP="00504736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игровые;</w:t>
      </w:r>
    </w:p>
    <w:p w:rsidR="00504736" w:rsidRPr="00504736" w:rsidRDefault="00504736" w:rsidP="00504736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поздравительные,</w:t>
      </w:r>
    </w:p>
    <w:p w:rsidR="00504736" w:rsidRPr="00504736" w:rsidRDefault="00504736" w:rsidP="00504736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праздничные;</w:t>
      </w:r>
    </w:p>
    <w:p w:rsidR="00504736" w:rsidRPr="00504736" w:rsidRDefault="00504736" w:rsidP="00504736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proofErr w:type="gram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автобиографические (папка-отчет о каком-то важном событии в жизни ребенка: путешествии, походе в цирк, каникулярном досуге и т.д.)</w:t>
      </w:r>
      <w:proofErr w:type="gramEnd"/>
    </w:p>
    <w:p w:rsidR="00504736" w:rsidRPr="00504736" w:rsidRDefault="00504736" w:rsidP="00504736">
      <w:pPr>
        <w:spacing w:after="225" w:line="240" w:lineRule="auto"/>
        <w:jc w:val="both"/>
        <w:outlineLvl w:val="4"/>
        <w:rPr>
          <w:rFonts w:ascii="Merriweather Sans" w:eastAsia="Times New Roman" w:hAnsi="Merriweather Sans" w:cs="Arial"/>
          <w:color w:val="294A70"/>
          <w:sz w:val="23"/>
          <w:szCs w:val="23"/>
        </w:rPr>
      </w:pPr>
      <w:r w:rsidRPr="00504736">
        <w:rPr>
          <w:rFonts w:ascii="Merriweather Sans" w:eastAsia="Times New Roman" w:hAnsi="Merriweather Sans" w:cs="Arial"/>
          <w:color w:val="294A70"/>
          <w:sz w:val="23"/>
          <w:szCs w:val="23"/>
        </w:rPr>
        <w:t>В зависимости от формы:</w:t>
      </w:r>
    </w:p>
    <w:p w:rsidR="00504736" w:rsidRPr="00504736" w:rsidRDefault="00504736" w:rsidP="00504736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стандартная книжка с двумя разворотами;</w:t>
      </w:r>
    </w:p>
    <w:p w:rsidR="00504736" w:rsidRPr="00504736" w:rsidRDefault="00504736" w:rsidP="00504736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папка с 3-5 разворотами;</w:t>
      </w:r>
    </w:p>
    <w:p w:rsidR="00504736" w:rsidRPr="00504736" w:rsidRDefault="00504736" w:rsidP="00504736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книжка-гармошка;</w:t>
      </w:r>
    </w:p>
    <w:p w:rsidR="00504736" w:rsidRPr="00504736" w:rsidRDefault="00504736" w:rsidP="00504736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фигурная папка.</w:t>
      </w:r>
    </w:p>
    <w:p w:rsidR="00504736" w:rsidRPr="00504736" w:rsidRDefault="00504736" w:rsidP="00504736">
      <w:pPr>
        <w:spacing w:after="225" w:line="240" w:lineRule="auto"/>
        <w:jc w:val="both"/>
        <w:outlineLvl w:val="3"/>
        <w:rPr>
          <w:rFonts w:ascii="Merriweather Sans" w:eastAsia="Times New Roman" w:hAnsi="Merriweather Sans" w:cs="Arial"/>
          <w:color w:val="294A70"/>
          <w:sz w:val="24"/>
          <w:szCs w:val="24"/>
        </w:rPr>
      </w:pPr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>Организация материала: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стандартные кармашки;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обычные и фигурные конверты;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кармашки-гармошки;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кармашки-книжки;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окошки и дверцы;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вращающиеся детали;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высовывающиеся детали;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карточки;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теги;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стрелки;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пазлы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;</w:t>
      </w:r>
    </w:p>
    <w:p w:rsidR="00504736" w:rsidRPr="00504736" w:rsidRDefault="00504736" w:rsidP="00504736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чистые листы для заметок и т.д.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>
        <w:rPr>
          <w:rFonts w:ascii="Open Sans" w:eastAsia="Times New Roman" w:hAnsi="Open Sans" w:cs="Arial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4762500" cy="3857625"/>
            <wp:effectExtent l="19050" t="0" r="0" b="0"/>
            <wp:docPr id="2" name="Рисунок 2" descr="http://active-mama.com/wp-content/uploads/2015/12/lapboo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ctive-mama.com/wp-content/uploads/2015/12/lapbook-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736" w:rsidRPr="00504736" w:rsidRDefault="00504736" w:rsidP="00504736">
      <w:pPr>
        <w:spacing w:after="225" w:line="240" w:lineRule="auto"/>
        <w:jc w:val="both"/>
        <w:outlineLvl w:val="3"/>
        <w:rPr>
          <w:rFonts w:ascii="Merriweather Sans" w:eastAsia="Times New Roman" w:hAnsi="Merriweather Sans" w:cs="Arial"/>
          <w:color w:val="294A70"/>
          <w:sz w:val="24"/>
          <w:szCs w:val="24"/>
        </w:rPr>
      </w:pPr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 xml:space="preserve">Зачем нужен </w:t>
      </w:r>
      <w:proofErr w:type="spellStart"/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>лэпбук</w:t>
      </w:r>
      <w:proofErr w:type="spellEnd"/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>?</w:t>
      </w:r>
    </w:p>
    <w:p w:rsidR="00504736" w:rsidRPr="00504736" w:rsidRDefault="00504736" w:rsidP="00504736">
      <w:pPr>
        <w:numPr>
          <w:ilvl w:val="0"/>
          <w:numId w:val="4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Он помогает ребенку по своему желанию организовать информацию по изучаемой теме и лучше понять и запомнить материал (особенно если ваш ребенок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визуал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). Взрослым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визуалам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такая форма обучения тоже понравится.</w:t>
      </w:r>
    </w:p>
    <w:p w:rsidR="00504736" w:rsidRPr="00504736" w:rsidRDefault="00504736" w:rsidP="00504736">
      <w:pPr>
        <w:numPr>
          <w:ilvl w:val="0"/>
          <w:numId w:val="4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 Это отличный способ для повторения пройденного. В любое удобное время ребенок просто открывает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и с радостью повторяет пройденное, рассматривая сделанную своими же руками книжку.</w:t>
      </w:r>
    </w:p>
    <w:p w:rsidR="00504736" w:rsidRPr="00504736" w:rsidRDefault="00504736" w:rsidP="00504736">
      <w:pPr>
        <w:numPr>
          <w:ilvl w:val="0"/>
          <w:numId w:val="4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 Ребенок научится самостоятельно собирать и организовывать информацию – хорошая подготовка к написанию рефератов и курсовых.</w:t>
      </w:r>
    </w:p>
    <w:p w:rsidR="00504736" w:rsidRPr="00504736" w:rsidRDefault="00504736" w:rsidP="00504736">
      <w:pPr>
        <w:numPr>
          <w:ilvl w:val="0"/>
          <w:numId w:val="4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хорошо подойдет для занятий в группах, где одновременно обучаются дети разных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возрастов</w:t>
      </w:r>
      <w:proofErr w:type="gram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.М</w:t>
      </w:r>
      <w:proofErr w:type="gram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ожно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писать и т.д.) и сделать такую коллективную книжку.</w:t>
      </w:r>
    </w:p>
    <w:p w:rsidR="00504736" w:rsidRPr="00504736" w:rsidRDefault="00504736" w:rsidP="00504736">
      <w:pPr>
        <w:numPr>
          <w:ilvl w:val="0"/>
          <w:numId w:val="4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Создание   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лэпбука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является  одним  из видов совместной деятельности взрослого и детей. А может быть еще и формой представления итогов проекта или тематической недели.</w:t>
      </w:r>
    </w:p>
    <w:p w:rsidR="00504736" w:rsidRPr="00504736" w:rsidRDefault="00504736" w:rsidP="00504736">
      <w:pPr>
        <w:spacing w:after="225" w:line="240" w:lineRule="auto"/>
        <w:jc w:val="both"/>
        <w:outlineLvl w:val="3"/>
        <w:rPr>
          <w:rFonts w:ascii="Merriweather Sans" w:eastAsia="Times New Roman" w:hAnsi="Merriweather Sans" w:cs="Arial"/>
          <w:color w:val="294A70"/>
          <w:sz w:val="24"/>
          <w:szCs w:val="24"/>
        </w:rPr>
      </w:pPr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 xml:space="preserve">Как сделать </w:t>
      </w:r>
      <w:proofErr w:type="spellStart"/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>лэпбук</w:t>
      </w:r>
      <w:proofErr w:type="spellEnd"/>
      <w:r w:rsidRPr="00504736">
        <w:rPr>
          <w:rFonts w:ascii="Merriweather Sans" w:eastAsia="Times New Roman" w:hAnsi="Merriweather Sans" w:cs="Arial"/>
          <w:color w:val="294A70"/>
          <w:sz w:val="24"/>
          <w:szCs w:val="24"/>
        </w:rPr>
        <w:t xml:space="preserve"> своими руками?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Для этого вам понадобятся следующие </w:t>
      </w:r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>материалы</w:t>
      </w: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:</w:t>
      </w:r>
    </w:p>
    <w:p w:rsidR="00504736" w:rsidRPr="00504736" w:rsidRDefault="00504736" w:rsidP="00504736">
      <w:pPr>
        <w:numPr>
          <w:ilvl w:val="0"/>
          <w:numId w:val="5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картон-основа (картонная папка или лист плотной бумаги формата А3);</w:t>
      </w:r>
    </w:p>
    <w:p w:rsidR="00504736" w:rsidRPr="00504736" w:rsidRDefault="00504736" w:rsidP="00504736">
      <w:pPr>
        <w:numPr>
          <w:ilvl w:val="0"/>
          <w:numId w:val="5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бумага (белая, цветная, бумага для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скрапбукинга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с различными расцветками и текстурой);</w:t>
      </w:r>
    </w:p>
    <w:p w:rsidR="00504736" w:rsidRPr="00504736" w:rsidRDefault="00504736" w:rsidP="00504736">
      <w:pPr>
        <w:numPr>
          <w:ilvl w:val="0"/>
          <w:numId w:val="5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принтер и/или ручки, карандаши, фломастеры, краски;</w:t>
      </w:r>
    </w:p>
    <w:p w:rsidR="00504736" w:rsidRPr="00504736" w:rsidRDefault="00504736" w:rsidP="00504736">
      <w:pPr>
        <w:numPr>
          <w:ilvl w:val="0"/>
          <w:numId w:val="5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обычные и фигурные ножницы;</w:t>
      </w:r>
    </w:p>
    <w:p w:rsidR="00504736" w:rsidRPr="00504736" w:rsidRDefault="00504736" w:rsidP="00504736">
      <w:pPr>
        <w:numPr>
          <w:ilvl w:val="0"/>
          <w:numId w:val="5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клей и/или скотч;</w:t>
      </w:r>
    </w:p>
    <w:p w:rsidR="00504736" w:rsidRPr="00504736" w:rsidRDefault="00504736" w:rsidP="00504736">
      <w:pPr>
        <w:numPr>
          <w:ilvl w:val="0"/>
          <w:numId w:val="5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степлер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;</w:t>
      </w:r>
    </w:p>
    <w:p w:rsidR="00504736" w:rsidRPr="00504736" w:rsidRDefault="00504736" w:rsidP="00504736">
      <w:pPr>
        <w:numPr>
          <w:ilvl w:val="0"/>
          <w:numId w:val="5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декоративные элементы по необходимости (пуговицы,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пайетки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,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брадсы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, подвески, скрепки, засушенные листья, наклейки, вырезанные из журналов тематические картинки и т.д.)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>Готовые шаблоны</w:t>
      </w: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  кармашков для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лэпбуков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, которые можно </w:t>
      </w:r>
      <w:hyperlink r:id="rId8" w:tgtFrame="_blank" w:history="1">
        <w:r w:rsidRPr="00504736">
          <w:rPr>
            <w:rFonts w:ascii="Open Sans" w:eastAsia="Times New Roman" w:hAnsi="Open Sans" w:cs="Arial"/>
            <w:b/>
            <w:bCs/>
            <w:color w:val="294A70"/>
            <w:sz w:val="21"/>
            <w:szCs w:val="21"/>
            <w:u w:val="single"/>
          </w:rPr>
          <w:t>скачать бесплатно</w:t>
        </w:r>
      </w:hyperlink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– лучший вариант для новичков.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lastRenderedPageBreak/>
        <w:t>Однако вы можете попробовать сделать и что-то свое, оригинальное.</w:t>
      </w:r>
    </w:p>
    <w:p w:rsidR="00504736" w:rsidRPr="00504736" w:rsidRDefault="00504736" w:rsidP="00504736">
      <w:pPr>
        <w:spacing w:after="225" w:line="240" w:lineRule="auto"/>
        <w:jc w:val="both"/>
        <w:outlineLvl w:val="4"/>
        <w:rPr>
          <w:rFonts w:ascii="Merriweather Sans" w:eastAsia="Times New Roman" w:hAnsi="Merriweather Sans" w:cs="Arial"/>
          <w:color w:val="294A70"/>
          <w:sz w:val="23"/>
          <w:szCs w:val="23"/>
        </w:rPr>
      </w:pPr>
      <w:r w:rsidRPr="00504736">
        <w:rPr>
          <w:rFonts w:ascii="Merriweather Sans" w:eastAsia="Times New Roman" w:hAnsi="Merriweather Sans" w:cs="Arial"/>
          <w:b/>
          <w:bCs/>
          <w:color w:val="294A70"/>
          <w:sz w:val="23"/>
          <w:szCs w:val="23"/>
        </w:rPr>
        <w:t>1. Начинаем мы с выбора темы</w:t>
      </w:r>
      <w:r w:rsidRPr="00504736">
        <w:rPr>
          <w:rFonts w:ascii="Merriweather Sans" w:eastAsia="Times New Roman" w:hAnsi="Merriweather Sans" w:cs="Arial"/>
          <w:color w:val="294A70"/>
          <w:sz w:val="23"/>
          <w:szCs w:val="23"/>
        </w:rPr>
        <w:t>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Тема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лэпбука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может быть любая:</w:t>
      </w:r>
    </w:p>
    <w:p w:rsidR="00504736" w:rsidRPr="00504736" w:rsidRDefault="00504736" w:rsidP="00504736">
      <w:pPr>
        <w:numPr>
          <w:ilvl w:val="0"/>
          <w:numId w:val="6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интересные события, происходящие с ребенком;</w:t>
      </w:r>
    </w:p>
    <w:p w:rsidR="00504736" w:rsidRPr="00504736" w:rsidRDefault="00504736" w:rsidP="00504736">
      <w:pPr>
        <w:numPr>
          <w:ilvl w:val="0"/>
          <w:numId w:val="6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увлечения детей;</w:t>
      </w:r>
    </w:p>
    <w:p w:rsidR="00504736" w:rsidRPr="00504736" w:rsidRDefault="00504736" w:rsidP="00504736">
      <w:pPr>
        <w:numPr>
          <w:ilvl w:val="0"/>
          <w:numId w:val="6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темы недели;</w:t>
      </w:r>
    </w:p>
    <w:p w:rsidR="00504736" w:rsidRPr="00504736" w:rsidRDefault="00504736" w:rsidP="00504736">
      <w:pPr>
        <w:numPr>
          <w:ilvl w:val="0"/>
          <w:numId w:val="6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литературные произведения;</w:t>
      </w:r>
    </w:p>
    <w:p w:rsidR="00504736" w:rsidRPr="00504736" w:rsidRDefault="00504736" w:rsidP="00504736">
      <w:pPr>
        <w:numPr>
          <w:ilvl w:val="0"/>
          <w:numId w:val="6"/>
        </w:numPr>
        <w:spacing w:before="100" w:beforeAutospacing="1" w:after="100" w:afterAutospacing="1" w:line="240" w:lineRule="auto"/>
        <w:ind w:left="150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мультипликационные герои и т.д.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Темы могут быть как общие, так и частные. Например, можно сделать </w:t>
      </w:r>
      <w:proofErr w:type="gram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общий</w:t>
      </w:r>
      <w:proofErr w:type="gram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на тему «Насекомые». А можно взять какое-нибудь конкретное насекомое и в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лэпбуке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дать подробную информацию о нем.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Если вы изготавливаете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для дошкольников, то темы и материалы для них должны быть элементарными, для школьников можно подобрать материал </w:t>
      </w:r>
      <w:proofErr w:type="gram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посложнее</w:t>
      </w:r>
      <w:proofErr w:type="gram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. К тому же, если вы делаете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не для коллектива, а для одного ребенка, не забывайте ориентироваться на него: какие темы нуждаются в изучении или закреплении, насколько ребенок продвинут в той или иной теме. Посоветуйтесь с ребенком, на какую тему он хотел бы подобрать материал и изготовить папку.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>
        <w:rPr>
          <w:rFonts w:ascii="Open Sans" w:eastAsia="Times New Roman" w:hAnsi="Open Sans" w:cs="Arial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5724525" cy="7620000"/>
            <wp:effectExtent l="19050" t="0" r="9525" b="0"/>
            <wp:docPr id="3" name="Рисунок 3" descr="образец лэп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разец лэпбу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736" w:rsidRPr="00504736" w:rsidRDefault="00504736" w:rsidP="00504736">
      <w:pPr>
        <w:spacing w:after="225" w:line="240" w:lineRule="auto"/>
        <w:jc w:val="both"/>
        <w:outlineLvl w:val="4"/>
        <w:rPr>
          <w:rFonts w:ascii="Merriweather Sans" w:eastAsia="Times New Roman" w:hAnsi="Merriweather Sans" w:cs="Arial"/>
          <w:color w:val="294A70"/>
          <w:sz w:val="23"/>
          <w:szCs w:val="23"/>
        </w:rPr>
      </w:pPr>
      <w:r w:rsidRPr="00504736">
        <w:rPr>
          <w:rFonts w:ascii="Merriweather Sans" w:eastAsia="Times New Roman" w:hAnsi="Merriweather Sans" w:cs="Arial"/>
          <w:b/>
          <w:bCs/>
          <w:color w:val="294A70"/>
          <w:sz w:val="23"/>
          <w:szCs w:val="23"/>
        </w:rPr>
        <w:t>2. План.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После того, как мы выбрали тему, надо взять бумагу и ручку и написать план. Ведь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— это не просто книжка с картинками. Поэтому вам надо продумать, что он должен включать в себя, чтобы полностью раскрыть тему. А для этого нужен план того, что вы хотите в этой папке рассказать.</w:t>
      </w:r>
    </w:p>
    <w:p w:rsidR="00504736" w:rsidRPr="00504736" w:rsidRDefault="00504736" w:rsidP="00504736">
      <w:pPr>
        <w:spacing w:after="225" w:line="240" w:lineRule="auto"/>
        <w:jc w:val="both"/>
        <w:outlineLvl w:val="4"/>
        <w:rPr>
          <w:rFonts w:ascii="Merriweather Sans" w:eastAsia="Times New Roman" w:hAnsi="Merriweather Sans" w:cs="Arial"/>
          <w:color w:val="294A70"/>
          <w:sz w:val="23"/>
          <w:szCs w:val="23"/>
        </w:rPr>
      </w:pPr>
      <w:hyperlink r:id="rId10" w:tgtFrame="_blank" w:history="1">
        <w:r w:rsidRPr="00504736">
          <w:rPr>
            <w:rFonts w:ascii="Merriweather Sans" w:eastAsia="Times New Roman" w:hAnsi="Merriweather Sans" w:cs="Arial"/>
            <w:color w:val="294A70"/>
            <w:sz w:val="23"/>
            <w:szCs w:val="23"/>
            <w:u w:val="single"/>
          </w:rPr>
          <w:t>Примеры</w:t>
        </w:r>
      </w:hyperlink>
    </w:p>
    <w:p w:rsidR="00504736" w:rsidRPr="00504736" w:rsidRDefault="00504736" w:rsidP="00504736">
      <w:pPr>
        <w:spacing w:after="225" w:line="240" w:lineRule="auto"/>
        <w:jc w:val="both"/>
        <w:outlineLvl w:val="4"/>
        <w:rPr>
          <w:rFonts w:ascii="Merriweather Sans" w:eastAsia="Times New Roman" w:hAnsi="Merriweather Sans" w:cs="Arial"/>
          <w:color w:val="294A70"/>
          <w:sz w:val="23"/>
          <w:szCs w:val="23"/>
        </w:rPr>
      </w:pPr>
      <w:r w:rsidRPr="00504736">
        <w:rPr>
          <w:rFonts w:ascii="Merriweather Sans" w:eastAsia="Times New Roman" w:hAnsi="Merriweather Sans" w:cs="Arial"/>
          <w:b/>
          <w:bCs/>
          <w:color w:val="294A70"/>
          <w:sz w:val="23"/>
          <w:szCs w:val="23"/>
        </w:rPr>
        <w:t>3. Создание макета.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lastRenderedPageBreak/>
        <w:t xml:space="preserve">Теперь надо придумать, как в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лэпбуке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будет представлен каждый из пунктов плана. То есть нарисовать макет. Здесь нет границ для фантазии: формы представления могут быть любые. От самого простого, до игр и развивающих заданий. И все это разместить на разных элементах: в кармашках, блокнотиках, мини-книжках, книжках-гармошках, вращающихся кругах, конвертиках разных форм и т.д.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>
        <w:rPr>
          <w:rFonts w:ascii="Open Sans" w:eastAsia="Times New Roman" w:hAnsi="Open Sans" w:cs="Arial"/>
          <w:noProof/>
          <w:color w:val="666666"/>
          <w:sz w:val="21"/>
          <w:szCs w:val="21"/>
        </w:rPr>
        <w:drawing>
          <wp:inline distT="0" distB="0" distL="0" distR="0">
            <wp:extent cx="7620000" cy="5715000"/>
            <wp:effectExtent l="19050" t="0" r="0" b="0"/>
            <wp:docPr id="4" name="Рисунок 4" descr="как сделать лэпб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сделать лэпбу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736" w:rsidRPr="00504736" w:rsidRDefault="00504736" w:rsidP="00504736">
      <w:pPr>
        <w:spacing w:after="225" w:line="240" w:lineRule="auto"/>
        <w:jc w:val="both"/>
        <w:outlineLvl w:val="3"/>
        <w:rPr>
          <w:rFonts w:ascii="Merriweather Sans" w:eastAsia="Times New Roman" w:hAnsi="Merriweather Sans" w:cs="Arial"/>
          <w:color w:val="294A70"/>
          <w:sz w:val="24"/>
          <w:szCs w:val="24"/>
        </w:rPr>
      </w:pPr>
      <w:hyperlink r:id="rId12" w:tgtFrame="_blank" w:history="1">
        <w:r w:rsidRPr="00504736">
          <w:rPr>
            <w:rFonts w:ascii="Merriweather Sans" w:eastAsia="Times New Roman" w:hAnsi="Merriweather Sans" w:cs="Arial"/>
            <w:color w:val="294A70"/>
            <w:sz w:val="24"/>
            <w:szCs w:val="24"/>
            <w:u w:val="single"/>
          </w:rPr>
          <w:t>Как создать папку</w:t>
        </w:r>
        <w:proofErr w:type="gramStart"/>
        <w:r w:rsidRPr="00504736">
          <w:rPr>
            <w:rFonts w:ascii="Merriweather Sans" w:eastAsia="Times New Roman" w:hAnsi="Merriweather Sans" w:cs="Arial"/>
            <w:color w:val="294A70"/>
            <w:sz w:val="24"/>
            <w:szCs w:val="24"/>
            <w:u w:val="single"/>
          </w:rPr>
          <w:t xml:space="preserve"> ?</w:t>
        </w:r>
        <w:proofErr w:type="gramEnd"/>
        <w:r w:rsidRPr="00504736">
          <w:rPr>
            <w:rFonts w:ascii="Merriweather Sans" w:eastAsia="Times New Roman" w:hAnsi="Merriweather Sans" w:cs="Arial"/>
            <w:color w:val="294A70"/>
            <w:sz w:val="24"/>
            <w:szCs w:val="24"/>
            <w:u w:val="single"/>
          </w:rPr>
          <w:t xml:space="preserve"> 3 варианта</w:t>
        </w:r>
      </w:hyperlink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Существует </w:t>
      </w:r>
      <w:r w:rsidRPr="00504736">
        <w:rPr>
          <w:rFonts w:ascii="Open Sans" w:eastAsia="Times New Roman" w:hAnsi="Open Sans" w:cs="Arial"/>
          <w:b/>
          <w:bCs/>
          <w:color w:val="666666"/>
          <w:sz w:val="21"/>
          <w:szCs w:val="21"/>
        </w:rPr>
        <w:t>три основных варианта:</w:t>
      </w: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базовый, базовый с добавлением 1-2 расширений и сдвоенный базовый.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Изготовление таких основ подробно показано на картинках:</w:t>
      </w:r>
    </w:p>
    <w:p w:rsidR="00504736" w:rsidRPr="00504736" w:rsidRDefault="00504736" w:rsidP="00504736">
      <w:pPr>
        <w:spacing w:after="0" w:line="240" w:lineRule="auto"/>
        <w:rPr>
          <w:rFonts w:ascii="Open Sans" w:eastAsia="Times New Roman" w:hAnsi="Open Sans" w:cs="Arial"/>
          <w:color w:val="666666"/>
          <w:sz w:val="21"/>
          <w:szCs w:val="21"/>
        </w:rPr>
      </w:pPr>
      <w:r>
        <w:rPr>
          <w:rFonts w:ascii="Open Sans" w:eastAsia="Times New Roman" w:hAnsi="Open Sans" w:cs="Arial"/>
          <w:noProof/>
          <w:color w:val="666666"/>
          <w:sz w:val="21"/>
          <w:szCs w:val="21"/>
        </w:rPr>
        <w:drawing>
          <wp:inline distT="0" distB="0" distL="0" distR="0">
            <wp:extent cx="5238750" cy="1381125"/>
            <wp:effectExtent l="19050" t="0" r="0" b="0"/>
            <wp:docPr id="5" name="Рисунок 5" descr="Базовый вариант основы для лэпбу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зовый вариант основы для лэпбука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Базовый вариант основы для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лэпбука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. </w:t>
      </w:r>
      <w:r>
        <w:rPr>
          <w:rFonts w:ascii="Open Sans" w:eastAsia="Times New Roman" w:hAnsi="Open Sans" w:cs="Arial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5238750" cy="3676650"/>
            <wp:effectExtent l="19050" t="0" r="0" b="0"/>
            <wp:docPr id="6" name="Рисунок 6" descr="Базовый вариант основы с расшир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зовый вариант основы с расширениям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Базовый вариант </w:t>
      </w:r>
      <w:proofErr w:type="gram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основы</w:t>
      </w:r>
      <w:proofErr w:type="gram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с расширениями </w:t>
      </w:r>
      <w:r>
        <w:rPr>
          <w:rFonts w:ascii="Open Sans" w:eastAsia="Times New Roman" w:hAnsi="Open Sans" w:cs="Arial"/>
          <w:noProof/>
          <w:color w:val="666666"/>
          <w:sz w:val="21"/>
          <w:szCs w:val="21"/>
        </w:rPr>
        <w:drawing>
          <wp:inline distT="0" distB="0" distL="0" distR="0">
            <wp:extent cx="4781550" cy="3419475"/>
            <wp:effectExtent l="19050" t="0" r="0" b="0"/>
            <wp:docPr id="7" name="Рисунок 7" descr="Сдвоенный базовый вариант основы для лэпбу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двоенный базовый вариант основы для лэпбука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Сдвоенный базовый вариант основы для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лэпбука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. 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Нарисуйте несколько ориентировочных макетов на простом листе или в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Word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 (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Paint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 или программе-проектировщике), выберите оптимальный вариант для размещения необходимой информации.</w:t>
      </w:r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Продумайте, какой вид будут иметь ваши кармашки (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подтемы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) и как будет организована в них информация.</w:t>
      </w:r>
    </w:p>
    <w:p w:rsidR="00504736" w:rsidRPr="00504736" w:rsidRDefault="00504736" w:rsidP="00504736">
      <w:pPr>
        <w:spacing w:after="225" w:line="240" w:lineRule="auto"/>
        <w:jc w:val="both"/>
        <w:outlineLvl w:val="3"/>
        <w:rPr>
          <w:rFonts w:ascii="Merriweather Sans" w:eastAsia="Times New Roman" w:hAnsi="Merriweather Sans" w:cs="Arial"/>
          <w:color w:val="294A70"/>
          <w:sz w:val="24"/>
          <w:szCs w:val="24"/>
        </w:rPr>
      </w:pPr>
      <w:hyperlink r:id="rId16" w:tgtFrame="_blank" w:history="1">
        <w:r w:rsidRPr="00504736">
          <w:rPr>
            <w:rFonts w:ascii="Merriweather Sans" w:eastAsia="Times New Roman" w:hAnsi="Merriweather Sans" w:cs="Arial"/>
            <w:color w:val="294A70"/>
            <w:sz w:val="24"/>
            <w:szCs w:val="24"/>
            <w:u w:val="single"/>
          </w:rPr>
          <w:t xml:space="preserve">Шаблоны для </w:t>
        </w:r>
        <w:proofErr w:type="spellStart"/>
        <w:r w:rsidRPr="00504736">
          <w:rPr>
            <w:rFonts w:ascii="Merriweather Sans" w:eastAsia="Times New Roman" w:hAnsi="Merriweather Sans" w:cs="Arial"/>
            <w:color w:val="294A70"/>
            <w:sz w:val="24"/>
            <w:szCs w:val="24"/>
            <w:u w:val="single"/>
          </w:rPr>
          <w:t>лэпбука</w:t>
        </w:r>
        <w:proofErr w:type="spellEnd"/>
      </w:hyperlink>
    </w:p>
    <w:p w:rsidR="00504736" w:rsidRPr="00504736" w:rsidRDefault="00504736" w:rsidP="00504736">
      <w:pPr>
        <w:spacing w:after="225" w:line="240" w:lineRule="auto"/>
        <w:jc w:val="both"/>
        <w:rPr>
          <w:rFonts w:ascii="Open Sans" w:eastAsia="Times New Roman" w:hAnsi="Open Sans" w:cs="Arial"/>
          <w:color w:val="666666"/>
          <w:sz w:val="21"/>
          <w:szCs w:val="21"/>
        </w:rPr>
      </w:pPr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 xml:space="preserve">Теперь можно приступать к изготовлению </w:t>
      </w:r>
      <w:proofErr w:type="spellStart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лэпбука</w:t>
      </w:r>
      <w:proofErr w:type="spellEnd"/>
      <w:r w:rsidRPr="00504736">
        <w:rPr>
          <w:rFonts w:ascii="Open Sans" w:eastAsia="Times New Roman" w:hAnsi="Open Sans" w:cs="Arial"/>
          <w:color w:val="666666"/>
          <w:sz w:val="21"/>
          <w:szCs w:val="21"/>
        </w:rPr>
        <w:t>. На этом этапе к деятельности может присоединиться ребенок. Занимайтесь по тематической папке постепенно: одно занятие — одно задание.</w:t>
      </w:r>
    </w:p>
    <w:p w:rsidR="00926C38" w:rsidRDefault="00926C38"/>
    <w:sectPr w:rsidR="0092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rriweather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0AE"/>
    <w:multiLevelType w:val="multilevel"/>
    <w:tmpl w:val="DF70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7023"/>
    <w:multiLevelType w:val="multilevel"/>
    <w:tmpl w:val="A002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596A90"/>
    <w:multiLevelType w:val="multilevel"/>
    <w:tmpl w:val="E37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452639"/>
    <w:multiLevelType w:val="multilevel"/>
    <w:tmpl w:val="2FBE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7D3E10"/>
    <w:multiLevelType w:val="multilevel"/>
    <w:tmpl w:val="74EC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100B8D"/>
    <w:multiLevelType w:val="multilevel"/>
    <w:tmpl w:val="AFCA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4736"/>
    <w:rsid w:val="00504736"/>
    <w:rsid w:val="0092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4736"/>
    <w:pPr>
      <w:spacing w:after="225" w:line="240" w:lineRule="auto"/>
      <w:outlineLvl w:val="3"/>
    </w:pPr>
    <w:rPr>
      <w:rFonts w:ascii="Merriweather Sans" w:eastAsia="Times New Roman" w:hAnsi="Merriweather Sans" w:cs="Times New Roman"/>
      <w:color w:val="294A7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504736"/>
    <w:pPr>
      <w:spacing w:after="225" w:line="240" w:lineRule="auto"/>
      <w:outlineLvl w:val="4"/>
    </w:pPr>
    <w:rPr>
      <w:rFonts w:ascii="Merriweather Sans" w:eastAsia="Times New Roman" w:hAnsi="Merriweather Sans" w:cs="Times New Roman"/>
      <w:color w:val="294A7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04736"/>
    <w:rPr>
      <w:rFonts w:ascii="Merriweather Sans" w:eastAsia="Times New Roman" w:hAnsi="Merriweather Sans" w:cs="Times New Roman"/>
      <w:color w:val="294A7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504736"/>
    <w:rPr>
      <w:rFonts w:ascii="Merriweather Sans" w:eastAsia="Times New Roman" w:hAnsi="Merriweather Sans" w:cs="Times New Roman"/>
      <w:color w:val="294A70"/>
      <w:sz w:val="23"/>
      <w:szCs w:val="23"/>
    </w:rPr>
  </w:style>
  <w:style w:type="character" w:styleId="a3">
    <w:name w:val="Hyperlink"/>
    <w:basedOn w:val="a0"/>
    <w:uiPriority w:val="99"/>
    <w:semiHidden/>
    <w:unhideWhenUsed/>
    <w:rsid w:val="00504736"/>
    <w:rPr>
      <w:color w:val="294A70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504736"/>
    <w:rPr>
      <w:b/>
      <w:bCs/>
    </w:rPr>
  </w:style>
  <w:style w:type="paragraph" w:styleId="a5">
    <w:name w:val="Normal (Web)"/>
    <w:basedOn w:val="a"/>
    <w:uiPriority w:val="99"/>
    <w:semiHidden/>
    <w:unhideWhenUsed/>
    <w:rsid w:val="00504736"/>
    <w:pPr>
      <w:spacing w:after="225" w:line="240" w:lineRule="auto"/>
    </w:pPr>
    <w:rPr>
      <w:rFonts w:ascii="Times New Roman" w:eastAsia="Times New Roman" w:hAnsi="Times New Roman" w:cs="Times New Roman"/>
      <w:color w:val="666666"/>
      <w:sz w:val="21"/>
      <w:szCs w:val="21"/>
    </w:rPr>
  </w:style>
  <w:style w:type="paragraph" w:customStyle="1" w:styleId="default">
    <w:name w:val="default"/>
    <w:basedOn w:val="a"/>
    <w:rsid w:val="00504736"/>
    <w:pPr>
      <w:spacing w:after="225" w:line="240" w:lineRule="auto"/>
    </w:pPr>
    <w:rPr>
      <w:rFonts w:ascii="Times New Roman" w:eastAsia="Times New Roman" w:hAnsi="Times New Roman" w:cs="Times New Roman"/>
      <w:color w:val="666666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0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3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55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zJqd4ZKCnroVUV0Qkd0T3VQZWc/view?usp=sharing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tavika.ru/2014/07/papka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0BzJqd4ZKCnroZU5pZXNpMVl2b0k/view?usp=shari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active-mama.com/lepbuk-kak-novejshij-sposob-sistematizacii-znanij.html" TargetMode="External"/><Relationship Id="rId15" Type="http://schemas.openxmlformats.org/officeDocument/2006/relationships/image" Target="media/image7.jpeg"/><Relationship Id="rId10" Type="http://schemas.openxmlformats.org/officeDocument/2006/relationships/hyperlink" Target="http://www.tavika.ru/p/blog-page_5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6677</Characters>
  <Application>Microsoft Office Word</Application>
  <DocSecurity>0</DocSecurity>
  <Lines>55</Lines>
  <Paragraphs>15</Paragraphs>
  <ScaleCrop>false</ScaleCrop>
  <Company>Microsoft</Company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</dc:creator>
  <cp:keywords/>
  <dc:description/>
  <cp:lastModifiedBy>костина</cp:lastModifiedBy>
  <cp:revision>3</cp:revision>
  <dcterms:created xsi:type="dcterms:W3CDTF">2018-02-01T05:27:00Z</dcterms:created>
  <dcterms:modified xsi:type="dcterms:W3CDTF">2018-02-01T05:28:00Z</dcterms:modified>
</cp:coreProperties>
</file>