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4A" w:rsidRPr="00EA364A" w:rsidRDefault="00EA364A" w:rsidP="00EA364A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Arial"/>
          <w:color w:val="404040"/>
          <w:sz w:val="54"/>
          <w:szCs w:val="54"/>
          <w:lang w:eastAsia="ru-RU"/>
        </w:rPr>
      </w:pPr>
      <w:proofErr w:type="spellStart"/>
      <w:r w:rsidRPr="00EA364A">
        <w:rPr>
          <w:rFonts w:ascii="PT Sans" w:eastAsia="Times New Roman" w:hAnsi="PT Sans" w:cs="Arial"/>
          <w:color w:val="404040"/>
          <w:sz w:val="54"/>
          <w:szCs w:val="54"/>
          <w:lang w:eastAsia="ru-RU"/>
        </w:rPr>
        <w:t>ТехноНочь</w:t>
      </w:r>
      <w:bookmarkStart w:id="0" w:name="_GoBack"/>
      <w:bookmarkEnd w:id="0"/>
      <w:proofErr w:type="spellEnd"/>
    </w:p>
    <w:p w:rsidR="00EA364A" w:rsidRPr="00EA364A" w:rsidRDefault="00EA364A" w:rsidP="00EA364A">
      <w:pPr>
        <w:shd w:val="clear" w:color="auto" w:fill="FFFFFF"/>
        <w:spacing w:before="120" w:after="120" w:line="240" w:lineRule="auto"/>
        <w:jc w:val="center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sz w:val="28"/>
          <w:szCs w:val="28"/>
          <w:lang w:eastAsia="ru-RU"/>
        </w:rPr>
        <w:t xml:space="preserve">Что такое </w:t>
      </w:r>
      <w:proofErr w:type="spellStart"/>
      <w:r w:rsidRPr="00EA364A">
        <w:rPr>
          <w:rFonts w:ascii="PT Sans" w:eastAsia="Times New Roman" w:hAnsi="PT Sans" w:cs="Arial"/>
          <w:b/>
          <w:bCs/>
          <w:color w:val="222222"/>
          <w:sz w:val="28"/>
          <w:szCs w:val="28"/>
          <w:lang w:eastAsia="ru-RU"/>
        </w:rPr>
        <w:t>ТехноНочь</w:t>
      </w:r>
      <w:proofErr w:type="spellEnd"/>
      <w:r w:rsidRPr="00EA364A">
        <w:rPr>
          <w:rFonts w:ascii="PT Sans" w:eastAsia="Times New Roman" w:hAnsi="PT Sans" w:cs="Arial"/>
          <w:b/>
          <w:bCs/>
          <w:color w:val="222222"/>
          <w:sz w:val="28"/>
          <w:szCs w:val="28"/>
          <w:lang w:eastAsia="ru-RU"/>
        </w:rPr>
        <w:t>?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z w:val="24"/>
          <w:szCs w:val="24"/>
          <w:lang w:eastAsia="ru-RU"/>
        </w:rPr>
        <w:t> 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Это как ночь музеев, только техно и всё в одном месте </w:t>
      </w:r>
      <w:r w:rsidRPr="00EA364A">
        <w:rPr>
          <w:rFonts w:ascii="PT Sans" w:eastAsia="Times New Roman" w:hAnsi="PT Sans" w:cs="Arial"/>
          <w:color w:val="333333"/>
          <w:sz w:val="23"/>
          <w:szCs w:val="23"/>
          <w:shd w:val="clear" w:color="auto" w:fill="FFFFFF"/>
          <w:lang w:eastAsia="ru-RU"/>
        </w:rPr>
        <w:t>–</w:t>
      </w:r>
      <w:r w:rsidRPr="00EA364A">
        <w:rPr>
          <w:rFonts w:ascii="PT Sans" w:eastAsia="Times New Roman" w:hAnsi="PT Sans" w:cs="Arial"/>
          <w:color w:val="222222"/>
          <w:lang w:eastAsia="ru-RU"/>
        </w:rPr>
        <w:t xml:space="preserve"> в технопарке высоких технологий Свердловской области.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15 февраля ждём всех интересующихся современными технологиями, изобретательством и 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мейкерством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 на 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ТехноНочи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 в Технопарке высоких технологий Свердловской области.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Тут будет интересно людям от 3 до 103 лет. На первом и втором этажах будет открыто выставочное пространство, лекторий и площадки с мастер-классами с 14:00 до 20:00.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z w:val="24"/>
          <w:szCs w:val="24"/>
          <w:lang w:eastAsia="ru-RU"/>
        </w:rPr>
        <w:t> 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jc w:val="center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 xml:space="preserve">П  Р О Г Р А М </w:t>
      </w:r>
      <w:proofErr w:type="spellStart"/>
      <w:proofErr w:type="gramStart"/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М</w:t>
      </w:r>
      <w:proofErr w:type="spellEnd"/>
      <w:proofErr w:type="gramEnd"/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 xml:space="preserve"> А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Что будет представлено на выставке?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Выставка пройдет с 14.00 до 20.00 в двух пространствах: в ближнем холле второго этажа (выставочное пространство II) и холл первого этажа (выставочное пространство I).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z w:val="24"/>
          <w:szCs w:val="24"/>
          <w:lang w:eastAsia="ru-RU"/>
        </w:rPr>
        <w:t> 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 xml:space="preserve">1 этаж. </w:t>
      </w:r>
      <w:r w:rsidRPr="00EA364A">
        <w:rPr>
          <w:rFonts w:ascii="PT Sans" w:eastAsia="Times New Roman" w:hAnsi="PT Sans" w:cs="Arial"/>
          <w:b/>
          <w:bCs/>
          <w:color w:val="222222"/>
          <w:shd w:val="clear" w:color="auto" w:fill="FFFFFF"/>
          <w:lang w:eastAsia="ru-RU"/>
        </w:rPr>
        <w:t>Выставочное пространство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Болид с интерактивной панелью с гонок «Формула Студент</w:t>
      </w:r>
      <w:r w:rsidRPr="00EA364A">
        <w:rPr>
          <w:rFonts w:ascii="PT Sans" w:eastAsia="Times New Roman" w:hAnsi="PT Sans" w:cs="Arial"/>
          <w:color w:val="222222"/>
          <w:sz w:val="24"/>
          <w:szCs w:val="24"/>
          <w:shd w:val="clear" w:color="auto" w:fill="FFFFFF"/>
          <w:lang w:eastAsia="ru-RU"/>
        </w:rPr>
        <w:t>»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. </w:t>
      </w:r>
      <w:proofErr w:type="gram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Гоночный</w:t>
      </w:r>
      <w:proofErr w:type="gram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авомобиль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,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собраный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студентами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УрГУПСа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в Уральском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ФабЛабе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, принимал участие в международных соревнованиях и привез призовые места.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Электровелосипед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, игровой автомат с 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ретроиграми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, шлем Железного человека, плоттер, RC-копии грузовиков и творческие проекты студентов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Радиоколледжа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. Лазерная гравировка на металлических поверхностях 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14.30, 15.30, 16.30, 17.30 и 18.30 экскурсии в Учебный полигон Межрегионального центра компетенций с демонстрационными мастер-классами по </w:t>
      </w:r>
      <w:proofErr w:type="gram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быстрому</w:t>
      </w:r>
      <w:proofErr w:type="gram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прототипированию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и обработке листового металла  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На экскурсиях к резидентам технопарка все желающие познакомятся с такими технологиями как аэропоника, беспилотные летательные аппараты, 3D-печать и смогут задать вопросы резидентам технопарка. 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shd w:val="clear" w:color="auto" w:fill="FFFFFF"/>
          <w:lang w:eastAsia="ru-RU"/>
        </w:rPr>
        <w:t>2 этаж. Выставочное пространство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Антимузей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компьютеров и игр Екатеринбурга представит выставку «Технический дизайн», которая расскажет о самых передовых новинках, концепциях, изменений внешнего облика и функциональности компьютеров и проведет серию открытых мастер-классов по разработке аркадных компьютерных игр.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Интерактивы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с конструктором «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Ерёмой</w:t>
      </w:r>
      <w:proofErr w:type="spellEnd"/>
      <w:r w:rsidRPr="00EA364A">
        <w:rPr>
          <w:rFonts w:ascii="PT Sans" w:eastAsia="Times New Roman" w:hAnsi="PT Sans" w:cs="Arial"/>
          <w:color w:val="222222"/>
          <w:sz w:val="24"/>
          <w:szCs w:val="24"/>
          <w:shd w:val="clear" w:color="auto" w:fill="FFFFFF"/>
          <w:lang w:eastAsia="ru-RU"/>
        </w:rPr>
        <w:t>»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из Детского инженерного клуба и 3d-печать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Открытые мастер-классы по сборке роботов и электронных устройств от резидента технопарка компании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Роботология</w:t>
      </w:r>
      <w:proofErr w:type="spellEnd"/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Тренажёр виртуальной сварки от резидента технопарка Межрегионального центра компетенций.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Битва роботов от 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хакспейса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MakeItLab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и портала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Роботкласс</w:t>
      </w:r>
      <w:proofErr w:type="spellEnd"/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Свободная зона конструирования с 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Cuboro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и мастер-классы по созданию различных изделий от Центра образования №7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Мастер-классы по созданию объектов из керамического конструктора «Мини-мастер</w:t>
      </w:r>
      <w:r w:rsidRPr="00EA364A">
        <w:rPr>
          <w:rFonts w:ascii="PT Sans" w:eastAsia="Times New Roman" w:hAnsi="PT Sans" w:cs="Arial"/>
          <w:color w:val="222222"/>
          <w:sz w:val="24"/>
          <w:szCs w:val="24"/>
          <w:shd w:val="clear" w:color="auto" w:fill="FFFFFF"/>
          <w:lang w:eastAsia="ru-RU"/>
        </w:rPr>
        <w:t>»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 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Научные настольные игры для всех желающих от Центра по атомной энергии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Экспириенсы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в VR от Уральского клуба нового образования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Выставка студенческих цифровых арт-объектов от Екатеринбургской академии современного искусства: теневое заблуждение, цифровой шаманизм и другие </w:t>
      </w:r>
      <w:proofErr w:type="gramStart"/>
      <w:r w:rsidRPr="00EA364A">
        <w:rPr>
          <w:rFonts w:ascii="PT Sans" w:eastAsia="Times New Roman" w:hAnsi="PT Sans" w:cs="Arial"/>
          <w:color w:val="222222"/>
          <w:lang w:eastAsia="ru-RU"/>
        </w:rPr>
        <w:t>инсталляции</w:t>
      </w:r>
      <w:proofErr w:type="gram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 отражающие в цифровом искусстве внутренний мир человека, видение своего “я” и весь окружающий мир, подчиняющийся  подчиняется цифрам, их комбинациям и последовательностям. В это надо погрузиться и почувствовать на себе!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lastRenderedPageBreak/>
        <w:t xml:space="preserve">Цифровое искусство представлено 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проектом «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Постцифровая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жизнь</w:t>
      </w:r>
      <w:r w:rsidRPr="00EA364A">
        <w:rPr>
          <w:rFonts w:ascii="PT Sans" w:eastAsia="Times New Roman" w:hAnsi="PT Sans" w:cs="Arial"/>
          <w:color w:val="222222"/>
          <w:sz w:val="24"/>
          <w:szCs w:val="24"/>
          <w:shd w:val="clear" w:color="auto" w:fill="FFFFFF"/>
          <w:lang w:eastAsia="ru-RU"/>
        </w:rPr>
        <w:t>»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студии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Digital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Vitality</w:t>
      </w:r>
      <w:proofErr w:type="spellEnd"/>
      <w:r w:rsidRPr="00EA364A">
        <w:rPr>
          <w:rFonts w:ascii="PT Sans" w:eastAsia="Times New Roman" w:hAnsi="PT Sans" w:cs="Arial"/>
          <w:b/>
          <w:bCs/>
          <w:color w:val="222222"/>
          <w:shd w:val="clear" w:color="auto" w:fill="FFFFFF"/>
          <w:lang w:eastAsia="ru-RU"/>
        </w:rPr>
        <w:t xml:space="preserve"> 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Дениса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Перевалова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и Анастасии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Крохалевой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.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shd w:val="clear" w:color="auto" w:fill="FFFFFF"/>
          <w:lang w:eastAsia="ru-RU"/>
        </w:rPr>
        <w:t xml:space="preserve">2 этаж. </w:t>
      </w:r>
      <w:proofErr w:type="spellStart"/>
      <w:r w:rsidRPr="00EA364A">
        <w:rPr>
          <w:rFonts w:ascii="PT Sans" w:eastAsia="Times New Roman" w:hAnsi="PT Sans" w:cs="Arial"/>
          <w:b/>
          <w:bCs/>
          <w:color w:val="222222"/>
          <w:shd w:val="clear" w:color="auto" w:fill="FFFFFF"/>
          <w:lang w:eastAsia="ru-RU"/>
        </w:rPr>
        <w:t>Каб</w:t>
      </w:r>
      <w:proofErr w:type="spellEnd"/>
      <w:r w:rsidRPr="00EA364A">
        <w:rPr>
          <w:rFonts w:ascii="PT Sans" w:eastAsia="Times New Roman" w:hAnsi="PT Sans" w:cs="Arial"/>
          <w:b/>
          <w:bCs/>
          <w:color w:val="222222"/>
          <w:shd w:val="clear" w:color="auto" w:fill="FFFFFF"/>
          <w:lang w:eastAsia="ru-RU"/>
        </w:rPr>
        <w:t xml:space="preserve"> 2077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В 17.00 и 18.00 Настольная игра «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Профнавигатор</w:t>
      </w:r>
      <w:proofErr w:type="spellEnd"/>
      <w:r w:rsidRPr="00EA364A">
        <w:rPr>
          <w:rFonts w:ascii="PT Sans" w:eastAsia="Times New Roman" w:hAnsi="PT Sans" w:cs="Arial"/>
          <w:color w:val="222222"/>
          <w:sz w:val="24"/>
          <w:szCs w:val="24"/>
          <w:shd w:val="clear" w:color="auto" w:fill="FFFFFF"/>
          <w:lang w:eastAsia="ru-RU"/>
        </w:rPr>
        <w:t>»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на основе атласа профессий будущего. Каждая игра длится ровно час!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shd w:val="clear" w:color="auto" w:fill="FFFFFF"/>
          <w:lang w:eastAsia="ru-RU"/>
        </w:rPr>
        <w:t xml:space="preserve">2 этаж. Зона </w:t>
      </w:r>
      <w:proofErr w:type="spellStart"/>
      <w:r w:rsidRPr="00EA364A">
        <w:rPr>
          <w:rFonts w:ascii="PT Sans" w:eastAsia="Times New Roman" w:hAnsi="PT Sans" w:cs="Arial"/>
          <w:b/>
          <w:bCs/>
          <w:color w:val="222222"/>
          <w:shd w:val="clear" w:color="auto" w:fill="FFFFFF"/>
          <w:lang w:eastAsia="ru-RU"/>
        </w:rPr>
        <w:t>квадрокоптеров</w:t>
      </w:r>
      <w:proofErr w:type="spellEnd"/>
      <w:r w:rsidRPr="00EA364A">
        <w:rPr>
          <w:rFonts w:ascii="PT Sans" w:eastAsia="Times New Roman" w:hAnsi="PT Sans" w:cs="Arial"/>
          <w:b/>
          <w:bCs/>
          <w:color w:val="222222"/>
          <w:shd w:val="clear" w:color="auto" w:fill="FFFFFF"/>
          <w:lang w:eastAsia="ru-RU"/>
        </w:rPr>
        <w:t>.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Демонстрационные полёты и компьютерные симуляторы по управлению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квадрокоптерами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от компании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ДронсХаб</w:t>
      </w:r>
      <w:proofErr w:type="spellEnd"/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shd w:val="clear" w:color="auto" w:fill="FFFFFF"/>
          <w:lang w:eastAsia="ru-RU"/>
        </w:rPr>
        <w:t xml:space="preserve">3 этаж.  </w:t>
      </w:r>
      <w:proofErr w:type="spellStart"/>
      <w:r w:rsidRPr="00EA364A">
        <w:rPr>
          <w:rFonts w:ascii="PT Sans" w:eastAsia="Times New Roman" w:hAnsi="PT Sans" w:cs="Arial"/>
          <w:b/>
          <w:bCs/>
          <w:color w:val="222222"/>
          <w:shd w:val="clear" w:color="auto" w:fill="FFFFFF"/>
          <w:lang w:eastAsia="ru-RU"/>
        </w:rPr>
        <w:t>Каб</w:t>
      </w:r>
      <w:proofErr w:type="spellEnd"/>
      <w:r w:rsidRPr="00EA364A">
        <w:rPr>
          <w:rFonts w:ascii="PT Sans" w:eastAsia="Times New Roman" w:hAnsi="PT Sans" w:cs="Arial"/>
          <w:b/>
          <w:bCs/>
          <w:color w:val="222222"/>
          <w:shd w:val="clear" w:color="auto" w:fill="FFFFFF"/>
          <w:lang w:eastAsia="ru-RU"/>
        </w:rPr>
        <w:t xml:space="preserve"> 3 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Тренажер-симулятор летательного аппарата от резидента технопарка компании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Аэростарт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.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 xml:space="preserve">2 этаж. Дальний холл </w:t>
      </w:r>
      <w:r w:rsidRPr="00EA364A">
        <w:rPr>
          <w:rFonts w:ascii="PT Sans" w:eastAsia="Times New Roman" w:hAnsi="PT Sans" w:cs="Arial"/>
          <w:color w:val="333333"/>
          <w:sz w:val="23"/>
          <w:szCs w:val="23"/>
          <w:shd w:val="clear" w:color="auto" w:fill="FFFFFF"/>
          <w:lang w:eastAsia="ru-RU"/>
        </w:rPr>
        <w:t> 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333333"/>
          <w:sz w:val="23"/>
          <w:szCs w:val="23"/>
          <w:shd w:val="clear" w:color="auto" w:fill="FFFFFF"/>
          <w:lang w:eastAsia="ru-RU"/>
        </w:rPr>
        <w:t>14.00–17.00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333333"/>
          <w:shd w:val="clear" w:color="auto" w:fill="FFFFFF"/>
          <w:lang w:eastAsia="ru-RU"/>
        </w:rPr>
        <w:t xml:space="preserve">Детская академия изобретательства </w:t>
      </w:r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>будет представлена на </w:t>
      </w:r>
      <w:proofErr w:type="spellStart"/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>Техноночи</w:t>
      </w:r>
      <w:proofErr w:type="spellEnd"/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 xml:space="preserve"> 60 детскими садами, а это значит, что 60 мастер-классов, игр и активностей будут проходить на площадке на протяжении трёх часов.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>Гости попадут на 4 «острова»: технические модели, игры, декор и развлечения.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 xml:space="preserve">Дошкольники будут изобретать, конструировать, создавать, используя разные материалы. На «островах» будет творческая атмосфера и все участники смогут унести с собой то, что сделают самостоятельно на мастер-классах. Каждый час с 14 до 17 самых юных участников </w:t>
      </w:r>
      <w:proofErr w:type="spellStart"/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>ТехноНочи</w:t>
      </w:r>
      <w:proofErr w:type="spellEnd"/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 xml:space="preserve"> ждут новые активности. 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333333"/>
          <w:sz w:val="23"/>
          <w:szCs w:val="23"/>
          <w:shd w:val="clear" w:color="auto" w:fill="FFFFFF"/>
          <w:lang w:eastAsia="ru-RU"/>
        </w:rPr>
        <w:t>14.00–17.00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>Мастер-классы и </w:t>
      </w:r>
      <w:proofErr w:type="spellStart"/>
      <w:proofErr w:type="gramStart"/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>и</w:t>
      </w:r>
      <w:proofErr w:type="spellEnd"/>
      <w:proofErr w:type="gramEnd"/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 xml:space="preserve"> обучающая игровая зона для родителей и детей от Музыкально-эстетического педагогического колледжа: Сборка модели </w:t>
      </w:r>
      <w:r w:rsidRPr="00EA364A">
        <w:rPr>
          <w:rFonts w:ascii="PT Sans" w:eastAsia="Times New Roman" w:hAnsi="PT Sans" w:cs="Arial"/>
          <w:color w:val="222222"/>
          <w:sz w:val="24"/>
          <w:szCs w:val="24"/>
          <w:shd w:val="clear" w:color="auto" w:fill="FFFFFF"/>
          <w:lang w:eastAsia="ru-RU"/>
        </w:rPr>
        <w:t>«</w:t>
      </w:r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>Гоночная машина</w:t>
      </w:r>
      <w:r w:rsidRPr="00EA364A">
        <w:rPr>
          <w:rFonts w:ascii="PT Sans" w:eastAsia="Times New Roman" w:hAnsi="PT Sans" w:cs="Arial"/>
          <w:color w:val="222222"/>
          <w:sz w:val="24"/>
          <w:szCs w:val="24"/>
          <w:shd w:val="clear" w:color="auto" w:fill="FFFFFF"/>
          <w:lang w:eastAsia="ru-RU"/>
        </w:rPr>
        <w:t>»</w:t>
      </w:r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 xml:space="preserve">, </w:t>
      </w:r>
      <w:r w:rsidRPr="00EA364A">
        <w:rPr>
          <w:rFonts w:ascii="PT Sans" w:eastAsia="Times New Roman" w:hAnsi="PT Sans" w:cs="Arial"/>
          <w:color w:val="222222"/>
          <w:sz w:val="24"/>
          <w:szCs w:val="24"/>
          <w:shd w:val="clear" w:color="auto" w:fill="FFFFFF"/>
          <w:lang w:eastAsia="ru-RU"/>
        </w:rPr>
        <w:t>«</w:t>
      </w:r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 xml:space="preserve">Двойной </w:t>
      </w:r>
      <w:proofErr w:type="spellStart"/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>дудлинг</w:t>
      </w:r>
      <w:proofErr w:type="spellEnd"/>
      <w:r w:rsidRPr="00EA364A">
        <w:rPr>
          <w:rFonts w:ascii="PT Sans" w:eastAsia="Times New Roman" w:hAnsi="PT Sans" w:cs="Arial"/>
          <w:color w:val="222222"/>
          <w:sz w:val="24"/>
          <w:szCs w:val="24"/>
          <w:shd w:val="clear" w:color="auto" w:fill="FFFFFF"/>
          <w:lang w:eastAsia="ru-RU"/>
        </w:rPr>
        <w:t>»</w:t>
      </w:r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>, лаборатория оригами и </w:t>
      </w:r>
      <w:r w:rsidRPr="00EA364A">
        <w:rPr>
          <w:rFonts w:ascii="PT Sans" w:eastAsia="Times New Roman" w:hAnsi="PT Sans" w:cs="Arial"/>
          <w:color w:val="222222"/>
          <w:sz w:val="24"/>
          <w:szCs w:val="24"/>
          <w:shd w:val="clear" w:color="auto" w:fill="FFFFFF"/>
          <w:lang w:eastAsia="ru-RU"/>
        </w:rPr>
        <w:t>«</w:t>
      </w:r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>классики</w:t>
      </w:r>
      <w:r w:rsidRPr="00EA364A">
        <w:rPr>
          <w:rFonts w:ascii="PT Sans" w:eastAsia="Times New Roman" w:hAnsi="PT Sans" w:cs="Arial"/>
          <w:color w:val="222222"/>
          <w:sz w:val="24"/>
          <w:szCs w:val="24"/>
          <w:shd w:val="clear" w:color="auto" w:fill="FFFFFF"/>
          <w:lang w:eastAsia="ru-RU"/>
        </w:rPr>
        <w:t>»</w:t>
      </w:r>
      <w:r w:rsidRPr="00EA364A">
        <w:rPr>
          <w:rFonts w:ascii="PT Sans" w:eastAsia="Times New Roman" w:hAnsi="PT Sans" w:cs="Arial"/>
          <w:color w:val="333333"/>
          <w:shd w:val="clear" w:color="auto" w:fill="FFFFFF"/>
          <w:lang w:eastAsia="ru-RU"/>
        </w:rPr>
        <w:t>. 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shd w:val="clear" w:color="auto" w:fill="FFFFFF"/>
          <w:lang w:eastAsia="ru-RU"/>
        </w:rPr>
        <w:t xml:space="preserve">2 этаж. </w:t>
      </w: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Конференц-зал. Лекторий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14.00 – </w:t>
      </w: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Можно ли создать химеру?</w:t>
      </w:r>
      <w:r w:rsidRPr="00EA364A">
        <w:rPr>
          <w:rFonts w:ascii="PT Sans" w:eastAsia="Times New Roman" w:hAnsi="PT Sans" w:cs="Arial"/>
          <w:color w:val="222222"/>
          <w:lang w:eastAsia="ru-RU"/>
        </w:rPr>
        <w:t xml:space="preserve">  Александр 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Ермошин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, преподаватель 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УрФУ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, специалист по клеточной и генетической инженерии. </w:t>
      </w:r>
      <w:proofErr w:type="gramStart"/>
      <w:r w:rsidRPr="00EA364A">
        <w:rPr>
          <w:rFonts w:ascii="PT Sans" w:eastAsia="Times New Roman" w:hAnsi="PT Sans" w:cs="Arial"/>
          <w:color w:val="222222"/>
          <w:lang w:eastAsia="ru-RU"/>
        </w:rPr>
        <w:t>Лекция посвящена генной инженерии, вредны ли ГМО и другим жизненно важным вопросам. </w:t>
      </w:r>
      <w:proofErr w:type="gramEnd"/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15.00 – </w:t>
      </w: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Как стать независимым от энергетических компаний</w:t>
      </w:r>
      <w:r w:rsidRPr="00EA364A">
        <w:rPr>
          <w:rFonts w:ascii="PT Sans" w:eastAsia="Times New Roman" w:hAnsi="PT Sans" w:cs="Arial"/>
          <w:color w:val="222222"/>
          <w:lang w:eastAsia="ru-RU"/>
        </w:rPr>
        <w:t xml:space="preserve">. Михаил Павличенко, инженер-конструктор, изобретатель и предприниматель расскажет </w:t>
      </w:r>
      <w:proofErr w:type="gramStart"/>
      <w:r w:rsidRPr="00EA364A">
        <w:rPr>
          <w:rFonts w:ascii="PT Sans" w:eastAsia="Times New Roman" w:hAnsi="PT Sans" w:cs="Arial"/>
          <w:color w:val="222222"/>
          <w:lang w:eastAsia="ru-RU"/>
        </w:rPr>
        <w:t>о</w:t>
      </w:r>
      <w:proofErr w:type="gramEnd"/>
      <w:r w:rsidRPr="00EA364A">
        <w:rPr>
          <w:rFonts w:ascii="PT Sans" w:eastAsia="Times New Roman" w:hAnsi="PT Sans" w:cs="Arial"/>
          <w:color w:val="222222"/>
          <w:lang w:eastAsia="ru-RU"/>
        </w:rPr>
        <w:t> идее распределенных сетей на примере солнечной энергетики.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16.00 –</w:t>
      </w: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 xml:space="preserve"> Как </w:t>
      </w:r>
      <w:r w:rsidRPr="00EA364A">
        <w:rPr>
          <w:rFonts w:ascii="PT Sans" w:eastAsia="Times New Roman" w:hAnsi="PT Sans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«</w:t>
      </w: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цифровые</w:t>
      </w:r>
      <w:r w:rsidRPr="00EA364A">
        <w:rPr>
          <w:rFonts w:ascii="PT Sans" w:eastAsia="Times New Roman" w:hAnsi="PT Sans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»</w:t>
      </w: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 xml:space="preserve"> и гибридные двойники помогают предвидеть аварии.</w:t>
      </w:r>
      <w:r w:rsidRPr="00EA364A">
        <w:rPr>
          <w:rFonts w:ascii="PT Sans" w:eastAsia="Times New Roman" w:hAnsi="PT Sans" w:cs="Arial"/>
          <w:color w:val="222222"/>
          <w:lang w:eastAsia="ru-RU"/>
        </w:rPr>
        <w:t xml:space="preserve"> Виталий 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Баланчук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>, руководитель инжинирингового центра Технопарка. Слушатели познакомятся с современным направлением реинжиниринга и цифровыми производствами. Это просто круто!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17.00 – </w:t>
      </w: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«Экономика z-</w:t>
      </w:r>
      <w:proofErr w:type="spellStart"/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waste</w:t>
      </w:r>
      <w:proofErr w:type="spellEnd"/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 xml:space="preserve"> в нашей реальности»</w:t>
      </w:r>
      <w:r w:rsidRPr="00EA364A">
        <w:rPr>
          <w:rFonts w:ascii="PT Sans" w:eastAsia="Times New Roman" w:hAnsi="PT Sans" w:cs="Arial"/>
          <w:color w:val="222222"/>
          <w:lang w:eastAsia="ru-RU"/>
        </w:rPr>
        <w:t xml:space="preserve"> лекция о том, какие сегодня существуют технологии и технологические предпринимательские решения, помогающие сохранить экологию планеты, развивая при этом экономику. Какие вызовы и проблемы стоят перед изобретателями и предпринимателями будущего? Можно ли построить зеленую экономику будущего? Проект «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НеМузей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  мусора», Яна 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Трудкова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>.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18.00 – </w:t>
      </w: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Когда человек станет киборгом?</w:t>
      </w:r>
      <w:r w:rsidRPr="00EA364A">
        <w:rPr>
          <w:rFonts w:ascii="PT Sans" w:eastAsia="Times New Roman" w:hAnsi="PT Sans" w:cs="Arial"/>
          <w:color w:val="222222"/>
          <w:lang w:eastAsia="ru-RU"/>
        </w:rPr>
        <w:t xml:space="preserve"> Сергей Мартьянов, создатель 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антимузея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 компьютерных игр. Как изменяется мир компьютеров и как они взаимодействуют с человеком. 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19.00 – </w:t>
      </w: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Вечер научных страшилок от Информационного центра по атомной энергии (ИЦАЭ)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Участники погрузятся в мир искусственного интеллекта и видео двойников, узнают чего же стоит бояться на самом деле. 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 xml:space="preserve">Наталья </w:t>
      </w:r>
      <w:proofErr w:type="spellStart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>Кольберг</w:t>
      </w:r>
      <w:proofErr w:type="spellEnd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 xml:space="preserve">, директор лабораторного комплекса </w:t>
      </w:r>
      <w:proofErr w:type="spellStart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>УрГЭУ</w:t>
      </w:r>
      <w:proofErr w:type="spellEnd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 xml:space="preserve">, расскажет об искусственно созданных бактериях и вирусах, которые помогают учёным создавать абсолютно новые организмы. О системе единого </w:t>
      </w:r>
      <w:proofErr w:type="spellStart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>скоринга</w:t>
      </w:r>
      <w:proofErr w:type="spellEnd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 xml:space="preserve">, использующей </w:t>
      </w:r>
      <w:proofErr w:type="spellStart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>big</w:t>
      </w:r>
      <w:proofErr w:type="spellEnd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 xml:space="preserve"> </w:t>
      </w:r>
      <w:proofErr w:type="spellStart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>data</w:t>
      </w:r>
      <w:proofErr w:type="spellEnd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 xml:space="preserve"> в Китае, и о том, что от неё зависит (кредитоспособность, ставка налога, право работать во многих отраслях и даже право проезда скоростным транспортом),  расскажет сотрудник кафедры «Аналитика больших </w:t>
      </w:r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lastRenderedPageBreak/>
        <w:t xml:space="preserve">данных и методов видеоанализа» ИРИТ-РТФ </w:t>
      </w:r>
      <w:proofErr w:type="spellStart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>УрФУ</w:t>
      </w:r>
      <w:proofErr w:type="spellEnd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 xml:space="preserve"> Евгений </w:t>
      </w:r>
      <w:proofErr w:type="spellStart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>Комоцкий</w:t>
      </w:r>
      <w:proofErr w:type="spellEnd"/>
      <w:r w:rsidRPr="00EA364A">
        <w:rPr>
          <w:rFonts w:ascii="PT Sans" w:eastAsia="Times New Roman" w:hAnsi="PT Sans" w:cs="Arial"/>
          <w:color w:val="2F2F2F"/>
          <w:sz w:val="23"/>
          <w:szCs w:val="23"/>
          <w:lang w:eastAsia="ru-RU"/>
        </w:rPr>
        <w:t xml:space="preserve">. </w:t>
      </w:r>
      <w:r w:rsidRPr="00EA364A">
        <w:rPr>
          <w:rFonts w:ascii="PT Sans" w:eastAsia="Times New Roman" w:hAnsi="PT Sans" w:cs="Arial"/>
          <w:color w:val="222222"/>
          <w:lang w:eastAsia="ru-RU"/>
        </w:rPr>
        <w:t>Приходите, будет страшно!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z w:val="24"/>
          <w:szCs w:val="24"/>
          <w:lang w:eastAsia="ru-RU"/>
        </w:rPr>
        <w:t> 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2 этаж. Технологии в экологии 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14.00–20.00 </w:t>
      </w: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 xml:space="preserve">Выставочная площадка </w:t>
      </w:r>
      <w:proofErr w:type="spellStart"/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экотехнологий</w:t>
      </w:r>
      <w:proofErr w:type="spellEnd"/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 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Проект «Мастерская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ресайклинга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» 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Green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box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представит современные технологии сити-фермерства — коробочные решения для здорового питания в условиях города.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Сортировка мусора с роботом ВАЛЛИ-И от Спецавтобазы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На площадке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ТехноНочи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будет организован пункт приема технологического мусора, где вы сможете сдать то, что вам уже не нужно грамотно, без вреда для окружающей среды. А также увидеть карту раздельного сбора отходов города от «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НеМузея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мусора».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 xml:space="preserve">Детская зона </w:t>
      </w:r>
      <w:proofErr w:type="spellStart"/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экотехнологий</w:t>
      </w:r>
      <w:proofErr w:type="spellEnd"/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Для детей 3+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14.00–16.00 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Создание роботов-мусорщиков от детского клуба «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Конструландия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»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16.00–20.00</w:t>
      </w:r>
      <w:proofErr w:type="gramStart"/>
      <w:r w:rsidRPr="00EA364A">
        <w:rPr>
          <w:rFonts w:ascii="PT Sans" w:eastAsia="Times New Roman" w:hAnsi="PT Sans" w:cs="Arial"/>
          <w:color w:val="222222"/>
          <w:lang w:eastAsia="ru-RU"/>
        </w:rPr>
        <w:t xml:space="preserve"> К</w:t>
      </w:r>
      <w:proofErr w:type="gram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онструируем город 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zero-waste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. Все вместе мы устроим большой 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флешмоб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 по созданию супер-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экологичного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 города будущего вместе с 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Конструландией</w:t>
      </w:r>
      <w:proofErr w:type="spellEnd"/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16.00–18.00 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Мастер-класс по очистке воды. СУНЦ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УрФУ</w:t>
      </w:r>
      <w:proofErr w:type="spellEnd"/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Для детей 7+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14.00–16.00 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Мастер-класс по разбору и сбору телефонов от «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НеМузея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мусора».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14.00–15.20</w:t>
      </w:r>
      <w:proofErr w:type="gramStart"/>
      <w:r w:rsidRPr="00EA364A">
        <w:rPr>
          <w:rFonts w:ascii="PT Sans" w:eastAsia="Times New Roman" w:hAnsi="PT Sans" w:cs="Arial"/>
          <w:color w:val="222222"/>
          <w:lang w:eastAsia="ru-RU"/>
        </w:rPr>
        <w:t xml:space="preserve"> 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О</w:t>
      </w:r>
      <w:proofErr w:type="gram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тсортировать мусор, спасти воду, придумать собственный знак защиты окружающей среды и построить самую высокую башню в «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Дженге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», всё это и многое другое ребята сделают, чтобы сберечь окружающую природу от техногенной опасности от Спецавтобазы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16.00–18.00 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Вертикальный сад своими руками. Мастер-класс от экологического отделения Дворца Молодёжи</w:t>
      </w:r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18.00–20.00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Квест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«В поисках зелёного квадрата» вместе с 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УрГПУ</w:t>
      </w:r>
      <w:proofErr w:type="spellEnd"/>
    </w:p>
    <w:p w:rsidR="00EA364A" w:rsidRPr="00EA364A" w:rsidRDefault="00EA364A" w:rsidP="00EA364A">
      <w:pPr>
        <w:shd w:val="clear" w:color="auto" w:fill="FFFFFF"/>
        <w:spacing w:before="80" w:after="8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18.00–20.00 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Изобретательская игра «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Чиндогу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» 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z w:val="24"/>
          <w:szCs w:val="24"/>
          <w:lang w:eastAsia="ru-RU"/>
        </w:rPr>
        <w:br/>
        <w:t> 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Если тебе от 18 до 103 лет, рекомендуем посетить: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лекторий с интересными спикерами и темами о применении современных технологий в искусстве, биоинженерии, производстве, космосе 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выставку с моделями машин, 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авиатренажерами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>, видеоиграми, роботами и другими прикольными техническими разработками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мастер-классы (3D-моделирование, машинное зрение и 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дроны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>)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вечер научных страшилок с Информационным центром по атомной энергетике (ИЦАЭ),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>
        <w:rPr>
          <w:rFonts w:ascii="PT Sans" w:eastAsia="Times New Roman" w:hAnsi="PT Sans" w:cs="Arial"/>
          <w:color w:val="222222"/>
          <w:lang w:eastAsia="ru-RU"/>
        </w:rPr>
        <w:t>Э</w:t>
      </w:r>
      <w:r w:rsidRPr="00EA364A">
        <w:rPr>
          <w:rFonts w:ascii="PT Sans" w:eastAsia="Times New Roman" w:hAnsi="PT Sans" w:cs="Arial"/>
          <w:color w:val="222222"/>
          <w:lang w:eastAsia="ru-RU"/>
        </w:rPr>
        <w:t>кскурсию по резидентам технопарка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инсталляцию от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 студии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Digital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Vitality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«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Постцифровая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жизнь»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экспириенсы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в VR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зону конструирования с 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Cuboro</w:t>
      </w:r>
      <w:proofErr w:type="spellEnd"/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выставку </w:t>
      </w:r>
      <w:proofErr w:type="gram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студенческих</w:t>
      </w:r>
      <w:proofErr w:type="gram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цифровых арт-объектов 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z w:val="24"/>
          <w:szCs w:val="24"/>
          <w:lang w:eastAsia="ru-RU"/>
        </w:rPr>
        <w:t> 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Если тебе от 14 до 17 лет, рекомендуем посетить: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лекторий с интересными спикерами и темами о применении современных технологий в искусстве, биоинженерии, производстве, космосе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вечер научных страшилок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выставку с моделями машин, 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авиатренажерами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>, видеоиграми, роботами и другими прикольными техническими разработками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мастер-классы (3D-моделирование, машинное зрение и 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дроны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>)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настольные 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профориентационные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 игры “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Профнавигатор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>”</w:t>
      </w:r>
    </w:p>
    <w:p w:rsid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ночные сборы юных инженеров 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>
        <w:rPr>
          <w:rFonts w:ascii="PT Sans" w:eastAsia="Times New Roman" w:hAnsi="PT Sans" w:cs="Arial"/>
          <w:color w:val="222222"/>
          <w:lang w:eastAsia="ru-RU"/>
        </w:rPr>
        <w:lastRenderedPageBreak/>
        <w:t>Э</w:t>
      </w:r>
      <w:r w:rsidRPr="00EA364A">
        <w:rPr>
          <w:rFonts w:ascii="PT Sans" w:eastAsia="Times New Roman" w:hAnsi="PT Sans" w:cs="Arial"/>
          <w:color w:val="222222"/>
          <w:lang w:eastAsia="ru-RU"/>
        </w:rPr>
        <w:t>кскурсию по резидентам технопарка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инсталляцию от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 студии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Digital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Vitality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«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Постцифровая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жизнь»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экспириенсы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в VR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зону конструирования с 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Cuboro</w:t>
      </w:r>
      <w:proofErr w:type="spellEnd"/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выставку </w:t>
      </w:r>
      <w:proofErr w:type="gram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студенческих</w:t>
      </w:r>
      <w:proofErr w:type="gram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цифровых арт-объектов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зону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квадрокоптеров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  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Если у тебя подросшие дети от 8 до 13 лет, рекомендуем посетить: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лекторий с интересными спикерами и темами о применении современных технологий в экологии, биоинженерии, производстве, энергетике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вечер научных страшилок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выставку с моделями машин, 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авиатренажерами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>, видеоиграми, роботами и другими прикольными техническими разработками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мастер-классы (3D-печать, изготовление моделей самолетов)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proofErr w:type="gramStart"/>
      <w:r w:rsidRPr="00EA364A">
        <w:rPr>
          <w:rFonts w:ascii="PT Sans" w:eastAsia="Times New Roman" w:hAnsi="PT Sans" w:cs="Arial"/>
          <w:color w:val="222222"/>
          <w:lang w:eastAsia="ru-RU"/>
        </w:rPr>
        <w:t>активности</w:t>
      </w:r>
      <w:proofErr w:type="gram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 посвященные технологиям в экологии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инсталляцию от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 студии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Digital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Vitality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«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Постцифровая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жизнь»,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игры от ИЦАЭ на выставке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экспириенсы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в VR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зону конструирования с 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Cuboro</w:t>
      </w:r>
      <w:proofErr w:type="spellEnd"/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выставку </w:t>
      </w:r>
      <w:proofErr w:type="gram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студенческих</w:t>
      </w:r>
      <w:proofErr w:type="gram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цифровых арт-объектов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зону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квадрокоптеров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 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b/>
          <w:bCs/>
          <w:color w:val="222222"/>
          <w:lang w:eastAsia="ru-RU"/>
        </w:rPr>
        <w:t>Если у тебя дети от 3 до 7, рекомендуем посетить: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много активностей от Академии Изобретательства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 xml:space="preserve">выставку с моделями машин, 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авиатренажерами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>, видеоиграми, роботами и другими прикольными техническими разработками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proofErr w:type="gramStart"/>
      <w:r w:rsidRPr="00EA364A">
        <w:rPr>
          <w:rFonts w:ascii="PT Sans" w:eastAsia="Times New Roman" w:hAnsi="PT Sans" w:cs="Arial"/>
          <w:color w:val="222222"/>
          <w:lang w:eastAsia="ru-RU"/>
        </w:rPr>
        <w:t>активности</w:t>
      </w:r>
      <w:proofErr w:type="gram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 посвященные технологиям в экологии 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инсталляцию от</w:t>
      </w: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 студии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Digital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Vitality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«</w:t>
      </w:r>
      <w:proofErr w:type="spell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Постцифровая</w:t>
      </w:r>
      <w:proofErr w:type="spell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жизнь»</w:t>
      </w:r>
    </w:p>
    <w:p w:rsidR="00EA364A" w:rsidRPr="00EA364A" w:rsidRDefault="00EA364A" w:rsidP="00EA364A">
      <w:pPr>
        <w:shd w:val="clear" w:color="auto" w:fill="FFFFFF"/>
        <w:spacing w:after="0" w:line="240" w:lineRule="auto"/>
        <w:ind w:left="720"/>
        <w:textAlignment w:val="baseline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выставку </w:t>
      </w:r>
      <w:proofErr w:type="gramStart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>студенческих</w:t>
      </w:r>
      <w:proofErr w:type="gramEnd"/>
      <w:r w:rsidRPr="00EA364A">
        <w:rPr>
          <w:rFonts w:ascii="PT Sans" w:eastAsia="Times New Roman" w:hAnsi="PT Sans" w:cs="Arial"/>
          <w:color w:val="222222"/>
          <w:shd w:val="clear" w:color="auto" w:fill="FFFFFF"/>
          <w:lang w:eastAsia="ru-RU"/>
        </w:rPr>
        <w:t xml:space="preserve"> цифровых арт-объектов 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lang w:eastAsia="ru-RU"/>
        </w:rPr>
      </w:pPr>
      <w:r w:rsidRPr="00EA364A">
        <w:rPr>
          <w:rFonts w:ascii="PT Sans" w:eastAsia="Times New Roman" w:hAnsi="PT Sans" w:cs="Arial"/>
          <w:color w:val="222222"/>
          <w:lang w:eastAsia="ru-RU"/>
        </w:rPr>
        <w:t> 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z w:val="24"/>
          <w:szCs w:val="24"/>
          <w:lang w:eastAsia="ru-RU"/>
        </w:rPr>
        <w:t>Участие в мероприятии бесплатное. Приглашаются семьи с родителями от трёх лет.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z w:val="24"/>
          <w:szCs w:val="24"/>
          <w:lang w:eastAsia="ru-RU"/>
        </w:rPr>
        <w:t>До технопарка (ул. Конструкторов, 5) можно добраться на личном автомобиле или автобусе 25 маршрута до остановки «Технопарк Университетский». В технопарке работает кафе.</w:t>
      </w:r>
    </w:p>
    <w:p w:rsidR="00EA364A" w:rsidRPr="00EA364A" w:rsidRDefault="00EA364A" w:rsidP="00EA364A">
      <w:pPr>
        <w:shd w:val="clear" w:color="auto" w:fill="FFFFFF"/>
        <w:spacing w:after="0" w:line="240" w:lineRule="auto"/>
        <w:rPr>
          <w:rFonts w:ascii="PT Sans" w:eastAsia="Times New Roman" w:hAnsi="PT Sans" w:cs="Arial"/>
          <w:color w:val="222222"/>
          <w:sz w:val="24"/>
          <w:szCs w:val="24"/>
          <w:lang w:eastAsia="ru-RU"/>
        </w:rPr>
      </w:pPr>
      <w:r w:rsidRPr="00EA364A">
        <w:rPr>
          <w:rFonts w:ascii="PT Sans" w:eastAsia="Times New Roman" w:hAnsi="PT Sans" w:cs="Arial"/>
          <w:color w:val="222222"/>
          <w:sz w:val="24"/>
          <w:szCs w:val="24"/>
          <w:lang w:eastAsia="ru-RU"/>
        </w:rPr>
        <w:t> </w:t>
      </w:r>
    </w:p>
    <w:p w:rsidR="00EA364A" w:rsidRPr="00EA364A" w:rsidRDefault="00EA364A" w:rsidP="00EA364A">
      <w:pPr>
        <w:shd w:val="clear" w:color="auto" w:fill="FFFFFF"/>
        <w:spacing w:line="240" w:lineRule="auto"/>
        <w:rPr>
          <w:rFonts w:ascii="PT Sans" w:eastAsia="Times New Roman" w:hAnsi="PT Sans" w:cs="Arial"/>
          <w:color w:val="222222"/>
          <w:lang w:eastAsia="ru-RU"/>
        </w:rPr>
      </w:pP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ТехноНочь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 xml:space="preserve"> проводится в рамках VII областного некоммерческого фестиваля технического творчества и современных технологий «Город </w:t>
      </w:r>
      <w:proofErr w:type="spellStart"/>
      <w:r w:rsidRPr="00EA364A">
        <w:rPr>
          <w:rFonts w:ascii="PT Sans" w:eastAsia="Times New Roman" w:hAnsi="PT Sans" w:cs="Arial"/>
          <w:color w:val="222222"/>
          <w:lang w:eastAsia="ru-RU"/>
        </w:rPr>
        <w:t>ТехноТворчества</w:t>
      </w:r>
      <w:proofErr w:type="spellEnd"/>
      <w:r w:rsidRPr="00EA364A">
        <w:rPr>
          <w:rFonts w:ascii="PT Sans" w:eastAsia="Times New Roman" w:hAnsi="PT Sans" w:cs="Arial"/>
          <w:color w:val="222222"/>
          <w:lang w:eastAsia="ru-RU"/>
        </w:rPr>
        <w:t>».</w:t>
      </w:r>
    </w:p>
    <w:p w:rsidR="00F05356" w:rsidRPr="00EA364A" w:rsidRDefault="00F05356" w:rsidP="00EA364A">
      <w:pPr>
        <w:spacing w:line="240" w:lineRule="auto"/>
      </w:pPr>
    </w:p>
    <w:sectPr w:rsidR="00F05356" w:rsidRPr="00EA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2D02"/>
    <w:multiLevelType w:val="multilevel"/>
    <w:tmpl w:val="D44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62618"/>
    <w:multiLevelType w:val="multilevel"/>
    <w:tmpl w:val="38EA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3691C"/>
    <w:multiLevelType w:val="multilevel"/>
    <w:tmpl w:val="3FFE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03325"/>
    <w:multiLevelType w:val="multilevel"/>
    <w:tmpl w:val="81CE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F9"/>
    <w:rsid w:val="004D1AF9"/>
    <w:rsid w:val="00E65239"/>
    <w:rsid w:val="00EA364A"/>
    <w:rsid w:val="00F0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5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8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4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97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9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48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64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87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36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367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44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04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46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361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870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448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751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6486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9124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9065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238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4043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2096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163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975027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6848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9555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8843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68972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71517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2497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3646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3710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34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16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4569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</cp:revision>
  <cp:lastPrinted>2020-02-10T04:41:00Z</cp:lastPrinted>
  <dcterms:created xsi:type="dcterms:W3CDTF">2020-02-10T04:41:00Z</dcterms:created>
  <dcterms:modified xsi:type="dcterms:W3CDTF">2020-02-13T06:01:00Z</dcterms:modified>
</cp:coreProperties>
</file>