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F1C" w:rsidRDefault="003E7F1C" w:rsidP="003E7F1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Игры для развития фонематического слуха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Фонематическое восприятие – это различение на слух звуков речи. Фонематический слух является основой для понимания смысла сказанного. Родители часто жалуются – у моего ребёнка «каша во рту», он пропускает или заменяет звуки и слоги в словах – виновником подобных нарушений может быть неразвитый фонематический слух. Сформированное фонематическое восприятие является залогом чёткого произнесения звуков, правильной слоговой структуры слов, основой лёгкости овладения грамматическим строем языка, успешного освоения письма и чтения. Если у вас возникли опасения по поводу недостаточной сформированности фонематического восприятия у малыша, то первым шагом следует проверить физический слух ребёнка. Убедившись, что он не снижен, можно переходить к различным упражнениям для развития фонематического слуха.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1.Узнавание неречевых звуков. </w:t>
      </w:r>
      <w:r>
        <w:rPr>
          <w:rStyle w:val="c0"/>
          <w:color w:val="000000"/>
        </w:rPr>
        <w:t>Различение на слух неречевых звуков является фундаментом и основой развития фонематического слуха. Игра: «Шумящие мешочки» Вместе с малышом насыпьте в мешочки или коробочки крупу, пуговицы, скрепки, деревянные брусочки, бусинки. Ребёнок должен угадать по звуку потряхиваемого мешочка, что у него внутри.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Игра: «Волшебная палочка» Взяв карандаш или палку любого назначения, постучите ею по разным предметам в доме. Волшебная палочка заставит звучать вазу, стол, стену, миску. Ребёнок должен угадать, какой предмет звучит.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Игра: «Похлопаем» Ребёнок повторяет ритмический рисунок хлопков. Например, два хлопка, пауза, один хлопок, пауза, два хлопка. В усложнённом варианте малыш повторяет ритм с закрытыми глазами.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 Различение звуков речи по тембру, силе, высоте. </w:t>
      </w:r>
      <w:r>
        <w:rPr>
          <w:rStyle w:val="c0"/>
          <w:color w:val="000000"/>
        </w:rPr>
        <w:t>Игра: «Три медведя» Ребёнок отгадывает, за кого из персонажей сказки говорит взрослый. Более сложный вариант: ребёнок сам говорит за трёх медведей, изменяя высоту голоса.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3.Различение сходных по звучанию слов. </w:t>
      </w:r>
      <w:r>
        <w:rPr>
          <w:rStyle w:val="c0"/>
          <w:color w:val="000000"/>
        </w:rPr>
        <w:t>Игра: «Верно – неверно» Взрослый показывает ребёнку картинку и называет предмет, заменяя первую букву (</w:t>
      </w:r>
      <w:proofErr w:type="spellStart"/>
      <w:r>
        <w:rPr>
          <w:rStyle w:val="c0"/>
          <w:color w:val="000000"/>
        </w:rPr>
        <w:t>форота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корота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морота</w:t>
      </w:r>
      <w:proofErr w:type="spellEnd"/>
      <w:r>
        <w:rPr>
          <w:rStyle w:val="c0"/>
          <w:color w:val="000000"/>
        </w:rPr>
        <w:t xml:space="preserve">, ворота, порота, </w:t>
      </w:r>
      <w:proofErr w:type="spellStart"/>
      <w:r>
        <w:rPr>
          <w:rStyle w:val="c0"/>
          <w:color w:val="000000"/>
        </w:rPr>
        <w:t>хорота</w:t>
      </w:r>
      <w:proofErr w:type="spellEnd"/>
      <w:r>
        <w:rPr>
          <w:rStyle w:val="c0"/>
          <w:color w:val="000000"/>
        </w:rPr>
        <w:t>). Задача ребёнка – хлопнуть в ладоши, когда он услышит правильный вариант произношения.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 Различение слогов. </w:t>
      </w:r>
      <w:r>
        <w:rPr>
          <w:rStyle w:val="c0"/>
          <w:color w:val="000000"/>
        </w:rPr>
        <w:t xml:space="preserve">Игра: «Похлопаем» Взрослый объясняет ребёнку, что есть короткие и длинные слова. Проговаривает их, интонационно разделяя слоги.  Совместно с ребёнком произносит слова (па – па, </w:t>
      </w:r>
      <w:proofErr w:type="spellStart"/>
      <w:r>
        <w:rPr>
          <w:rStyle w:val="c0"/>
          <w:color w:val="000000"/>
        </w:rPr>
        <w:t>ло</w:t>
      </w:r>
      <w:proofErr w:type="spellEnd"/>
      <w:r>
        <w:rPr>
          <w:rStyle w:val="c0"/>
          <w:color w:val="000000"/>
        </w:rPr>
        <w:t xml:space="preserve"> – па – та, ба – </w:t>
      </w:r>
      <w:proofErr w:type="spellStart"/>
      <w:r>
        <w:rPr>
          <w:rStyle w:val="c0"/>
          <w:color w:val="000000"/>
        </w:rPr>
        <w:t>ле</w:t>
      </w:r>
      <w:proofErr w:type="spellEnd"/>
      <w:r>
        <w:rPr>
          <w:rStyle w:val="c0"/>
          <w:color w:val="000000"/>
        </w:rPr>
        <w:t xml:space="preserve"> – </w:t>
      </w:r>
      <w:proofErr w:type="spellStart"/>
      <w:r>
        <w:rPr>
          <w:rStyle w:val="c0"/>
          <w:color w:val="000000"/>
        </w:rPr>
        <w:t>ри</w:t>
      </w:r>
      <w:proofErr w:type="spellEnd"/>
      <w:r>
        <w:rPr>
          <w:rStyle w:val="c0"/>
          <w:color w:val="000000"/>
        </w:rPr>
        <w:t xml:space="preserve"> – на), отхлопывая слоги. Более сложный вариант: предложить ребёнку самостоятельно отхлопать количество слогов в слове.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Игра: «Что лишнее»? Взрослый произносит ряды слогов «па – па – па – ба – па, фа – фа – фа – </w:t>
      </w:r>
      <w:proofErr w:type="spellStart"/>
      <w:r>
        <w:rPr>
          <w:rStyle w:val="c0"/>
          <w:color w:val="000000"/>
        </w:rPr>
        <w:t>ва</w:t>
      </w:r>
      <w:proofErr w:type="spellEnd"/>
      <w:r>
        <w:rPr>
          <w:rStyle w:val="c0"/>
          <w:color w:val="000000"/>
        </w:rPr>
        <w:t xml:space="preserve"> – фа». Ребёнок должен хлопнуть, когда услышит лишний, (другой) слог.  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 Различение звуков.</w:t>
      </w:r>
      <w:r>
        <w:rPr>
          <w:rStyle w:val="c0"/>
          <w:color w:val="000000"/>
        </w:rPr>
        <w:t> Объяснить ребёнку, что слова состоят из звуков. Поиграть в звуки. Комарик звенит -  з – з – з, вода шумит – с – с – с, кузнечик стрекочет – ц – ц – ц, ветер шумит – ш – ш – ш, поезд едет – ч – ч – ч, жук жужжит – ж – ж – ж, собака рычит – р – р – р. Взрослый произносит звук, а ребёнок отгадывает кто, (что) его издаёт.  </w:t>
      </w:r>
    </w:p>
    <w:p w:rsidR="003E7F1C" w:rsidRDefault="003E7F1C" w:rsidP="003E7F1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Игры и упражнения, способствующие развитию речи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Ребёнок постоянно изучает окружающий мир. Основной метод накопления информации – прикосновения. Ему необходимо всё трогать, хватать, гладить и даже пробовать на вкус. Если взрослые поддерживают это стремление, предлагая малышу различные игрушки, предметы для исследования, он получает необходимый стимул для развития. Доказано, что речь ребёнка и его сенсорный опыт взаимосвязаны. Поэтому, если вы хотите, чтобы ребёнок хорошо говорил, развивайте его ручки.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Для малышей после 1 года очень полезны специальные пальчиковые краски, (ребёнок опускает в краску руку или пальчик и рисует на большом листе бумаги), пластилин – его можно пока просто мять или разрывать на кусочки.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Чем старше ребёнок, тем большую нагрузку можно давать его пальчикам. После 2 – х лет предложите ребёнку игры с пуговицами. Их можно пришить на кусок ткани, получится коврик – тренажёр для ножек, по которому можно ходить, или сделать забавные застёжки.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Освоение ножниц – тоже большая нагрузка для пальчиков. Уже с 3 – х лет можно предложить ребёнку что – </w:t>
      </w:r>
      <w:proofErr w:type="spellStart"/>
      <w:r>
        <w:rPr>
          <w:rStyle w:val="c0"/>
          <w:color w:val="000000"/>
        </w:rPr>
        <w:t>нибудь</w:t>
      </w:r>
      <w:proofErr w:type="spellEnd"/>
      <w:r>
        <w:rPr>
          <w:rStyle w:val="c0"/>
          <w:color w:val="000000"/>
        </w:rPr>
        <w:t xml:space="preserve"> резать (бумагу резать проще, ткань, нитки сложнее).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После 3 – х лет обязательно приобретите ребёнку мозаику (сначала самую крупную), </w:t>
      </w:r>
      <w:proofErr w:type="spellStart"/>
      <w:r>
        <w:rPr>
          <w:rStyle w:val="c0"/>
          <w:color w:val="000000"/>
        </w:rPr>
        <w:t>пазлы</w:t>
      </w:r>
      <w:proofErr w:type="spellEnd"/>
      <w:r>
        <w:rPr>
          <w:rStyle w:val="c0"/>
          <w:color w:val="000000"/>
        </w:rPr>
        <w:t xml:space="preserve"> для малышей, интересно так же нанизывание бус и, конечно, рисование (карандашами, красками с кисточкой).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Предлагаю игры, направленные на развитие речи и фонематического слуха.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«Узнай по звуку»</w:t>
      </w:r>
      <w:r>
        <w:rPr>
          <w:rStyle w:val="c0"/>
          <w:color w:val="000000"/>
        </w:rPr>
        <w:t> Игра на развитие внимания и звукового восприятия, материалом являются различные игрушки и предметы, которыми можно производить характерные звуки: барабан, колокольчик, ложка, бумага. Ребёнок садится спиной к взрослому, который производит шумы разными предметами. Ребёнок должен догадаться, что за предмет и назвать его, не поворачиваясь. Шумы могут быть самые разные. Можно бросать ложку, мяч на пол, рвать бумагу, ударять предметом о предмет, перелистывать книгу. Можно за каждый правильный ответ давать ребёнку звёздочку или фишку.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Упражнение на развитие речевого дыхания.</w:t>
      </w:r>
      <w:r>
        <w:rPr>
          <w:rStyle w:val="c0"/>
          <w:color w:val="000000"/>
        </w:rPr>
        <w:t> Чтобы научиться выговаривать такие звуки как: «с», «з», «ш», «ж», «р» ребёнок должен уметь делать достаточно сильный вдох.</w:t>
      </w:r>
    </w:p>
    <w:p w:rsidR="003E7F1C" w:rsidRDefault="003E7F1C" w:rsidP="003E7F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</w:rPr>
        <w:t>«Одуванчик»</w:t>
      </w:r>
      <w:proofErr w:type="gramEnd"/>
      <w:r>
        <w:rPr>
          <w:rStyle w:val="c0"/>
          <w:color w:val="000000"/>
        </w:rPr>
        <w:t> На прогулке найдите одуванчик. Взрослый предлагает подуть на цветок так, чтобы слетели все пушинки. Обычно ребёнок справляется за 3 – 4 раза.</w:t>
      </w:r>
    </w:p>
    <w:p w:rsidR="00454AA9" w:rsidRDefault="00454AA9">
      <w:bookmarkStart w:id="0" w:name="_GoBack"/>
      <w:bookmarkEnd w:id="0"/>
    </w:p>
    <w:sectPr w:rsidR="0045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1C"/>
    <w:rsid w:val="003E7F1C"/>
    <w:rsid w:val="0045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DA205-C6EA-4AA3-979F-520CE76D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E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7F1C"/>
  </w:style>
  <w:style w:type="paragraph" w:customStyle="1" w:styleId="c2">
    <w:name w:val="c2"/>
    <w:basedOn w:val="a"/>
    <w:rsid w:val="003E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2022-06-02T14:21:00Z</dcterms:created>
  <dcterms:modified xsi:type="dcterms:W3CDTF">2022-06-02T14:22:00Z</dcterms:modified>
</cp:coreProperties>
</file>